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170" w:rsidRDefault="00F315FA" w:rsidP="00F315FA">
      <w:pPr>
        <w:tabs>
          <w:tab w:val="left" w:pos="4800"/>
          <w:tab w:val="left" w:pos="6120"/>
        </w:tabs>
        <w:jc w:val="left"/>
        <w:rPr>
          <w:b/>
          <w:szCs w:val="24"/>
          <w:lang w:eastAsia="x-none"/>
        </w:rPr>
      </w:pPr>
      <w:r w:rsidRPr="00F315FA">
        <w:rPr>
          <w:b/>
          <w:szCs w:val="24"/>
          <w:lang w:eastAsia="x-none"/>
        </w:rPr>
        <w:tab/>
      </w:r>
      <w:r w:rsidR="00CB1392">
        <w:rPr>
          <w:b/>
          <w:szCs w:val="24"/>
          <w:lang w:eastAsia="x-none"/>
        </w:rPr>
        <w:t xml:space="preserve">                       </w:t>
      </w:r>
      <w:r w:rsidR="007510EE">
        <w:rPr>
          <w:b/>
          <w:szCs w:val="24"/>
          <w:lang w:eastAsia="x-none"/>
        </w:rPr>
        <w:t xml:space="preserve">    </w:t>
      </w:r>
      <w:r w:rsidR="00004A1D">
        <w:rPr>
          <w:b/>
          <w:szCs w:val="24"/>
          <w:lang w:eastAsia="x-none"/>
        </w:rPr>
        <w:t>Afișat azi</w:t>
      </w:r>
      <w:r w:rsidR="005501CE">
        <w:rPr>
          <w:b/>
          <w:szCs w:val="24"/>
          <w:lang w:eastAsia="x-none"/>
        </w:rPr>
        <w:t>,</w:t>
      </w:r>
      <w:r w:rsidR="00004A1D">
        <w:rPr>
          <w:b/>
          <w:szCs w:val="24"/>
          <w:lang w:eastAsia="x-none"/>
        </w:rPr>
        <w:t xml:space="preserve"> </w:t>
      </w:r>
      <w:bookmarkStart w:id="0" w:name="_GoBack"/>
      <w:bookmarkEnd w:id="0"/>
      <w:r w:rsidR="005501CE">
        <w:rPr>
          <w:b/>
          <w:szCs w:val="24"/>
          <w:lang w:eastAsia="x-none"/>
        </w:rPr>
        <w:t>22.04.2026</w:t>
      </w:r>
      <w:r w:rsidR="00B36170">
        <w:rPr>
          <w:b/>
          <w:szCs w:val="24"/>
          <w:lang w:eastAsia="x-none"/>
        </w:rPr>
        <w:t xml:space="preserve"> </w:t>
      </w:r>
    </w:p>
    <w:p w:rsidR="00B36170" w:rsidRDefault="00B36170" w:rsidP="00F315FA">
      <w:pPr>
        <w:tabs>
          <w:tab w:val="left" w:pos="4800"/>
          <w:tab w:val="left" w:pos="6120"/>
        </w:tabs>
        <w:jc w:val="left"/>
        <w:rPr>
          <w:b/>
          <w:szCs w:val="24"/>
          <w:lang w:eastAsia="x-none"/>
        </w:rPr>
      </w:pPr>
      <w:r>
        <w:rPr>
          <w:b/>
          <w:szCs w:val="24"/>
          <w:lang w:eastAsia="x-none"/>
        </w:rPr>
        <w:t xml:space="preserve"> </w:t>
      </w:r>
    </w:p>
    <w:p w:rsidR="00F315FA" w:rsidRDefault="00B36170" w:rsidP="00F315FA">
      <w:pPr>
        <w:tabs>
          <w:tab w:val="left" w:pos="4800"/>
          <w:tab w:val="left" w:pos="6120"/>
        </w:tabs>
        <w:jc w:val="left"/>
        <w:rPr>
          <w:b/>
          <w:szCs w:val="24"/>
          <w:lang w:eastAsia="x-none"/>
        </w:rPr>
      </w:pPr>
      <w:r>
        <w:rPr>
          <w:b/>
          <w:szCs w:val="24"/>
          <w:lang w:eastAsia="x-none"/>
        </w:rPr>
        <w:t xml:space="preserve">                                                                                                 </w:t>
      </w:r>
      <w:r w:rsidR="00CB1392">
        <w:rPr>
          <w:b/>
          <w:szCs w:val="24"/>
          <w:lang w:eastAsia="x-none"/>
        </w:rPr>
        <w:t xml:space="preserve"> DIRECTOR EXECUTIV,</w:t>
      </w:r>
    </w:p>
    <w:p w:rsidR="00CB1392" w:rsidRDefault="00CB1392" w:rsidP="00F315FA">
      <w:pPr>
        <w:tabs>
          <w:tab w:val="left" w:pos="4800"/>
          <w:tab w:val="left" w:pos="6120"/>
        </w:tabs>
        <w:jc w:val="left"/>
        <w:rPr>
          <w:b/>
          <w:szCs w:val="24"/>
          <w:lang w:eastAsia="x-none"/>
        </w:rPr>
      </w:pPr>
      <w:r>
        <w:rPr>
          <w:b/>
          <w:szCs w:val="24"/>
          <w:lang w:eastAsia="x-none"/>
        </w:rPr>
        <w:t xml:space="preserve">                                                                                                     RODEAN ȘTEFAN</w:t>
      </w:r>
    </w:p>
    <w:p w:rsidR="007510EE" w:rsidRPr="00F315FA" w:rsidRDefault="007510EE" w:rsidP="00F315FA">
      <w:pPr>
        <w:tabs>
          <w:tab w:val="left" w:pos="4800"/>
          <w:tab w:val="left" w:pos="6120"/>
        </w:tabs>
        <w:jc w:val="left"/>
        <w:rPr>
          <w:b/>
          <w:szCs w:val="24"/>
          <w:lang w:eastAsia="x-none"/>
        </w:rPr>
      </w:pPr>
    </w:p>
    <w:p w:rsidR="00F315FA" w:rsidRPr="00F315FA" w:rsidRDefault="00F315FA" w:rsidP="00F315FA">
      <w:pPr>
        <w:tabs>
          <w:tab w:val="left" w:pos="4800"/>
          <w:tab w:val="left" w:pos="6120"/>
        </w:tabs>
        <w:jc w:val="left"/>
        <w:rPr>
          <w:b/>
          <w:szCs w:val="24"/>
          <w:lang w:eastAsia="x-none"/>
        </w:rPr>
      </w:pPr>
      <w:r w:rsidRPr="00F315FA">
        <w:rPr>
          <w:b/>
          <w:szCs w:val="24"/>
          <w:lang w:eastAsia="x-none"/>
        </w:rPr>
        <w:tab/>
        <w:t xml:space="preserve"> </w:t>
      </w:r>
    </w:p>
    <w:p w:rsidR="00F315FA" w:rsidRPr="00F315FA" w:rsidRDefault="00F315FA" w:rsidP="00F315FA">
      <w:pPr>
        <w:jc w:val="left"/>
        <w:rPr>
          <w:b/>
          <w:szCs w:val="24"/>
          <w:lang w:eastAsia="x-none"/>
        </w:rPr>
      </w:pPr>
      <w:r w:rsidRPr="00F315FA">
        <w:rPr>
          <w:b/>
          <w:szCs w:val="24"/>
          <w:lang w:val="x-none" w:eastAsia="x-none"/>
        </w:rPr>
        <w:t xml:space="preserve">Nr. </w:t>
      </w:r>
      <w:r w:rsidR="007510EE">
        <w:rPr>
          <w:b/>
          <w:szCs w:val="24"/>
          <w:lang w:eastAsia="x-none"/>
        </w:rPr>
        <w:t>1392</w:t>
      </w:r>
      <w:r w:rsidR="00FE1DA1">
        <w:rPr>
          <w:b/>
          <w:szCs w:val="24"/>
          <w:lang w:eastAsia="x-none"/>
        </w:rPr>
        <w:t xml:space="preserve"> /</w:t>
      </w:r>
      <w:r w:rsidR="004E24AC">
        <w:rPr>
          <w:b/>
          <w:szCs w:val="24"/>
          <w:lang w:eastAsia="x-none"/>
        </w:rPr>
        <w:t xml:space="preserve"> 22.04.2026</w:t>
      </w:r>
    </w:p>
    <w:p w:rsidR="00F315FA" w:rsidRPr="00F315FA" w:rsidRDefault="00F315FA" w:rsidP="00F315FA">
      <w:pPr>
        <w:jc w:val="left"/>
        <w:rPr>
          <w:szCs w:val="24"/>
          <w:lang w:eastAsia="x-none"/>
        </w:rPr>
      </w:pPr>
    </w:p>
    <w:p w:rsidR="00F315FA" w:rsidRPr="00F315FA" w:rsidRDefault="00F315FA" w:rsidP="00F315FA">
      <w:pPr>
        <w:rPr>
          <w:szCs w:val="24"/>
          <w:lang w:eastAsia="x-none"/>
        </w:rPr>
      </w:pPr>
    </w:p>
    <w:p w:rsidR="00F315FA" w:rsidRPr="00F315FA" w:rsidRDefault="00F315FA" w:rsidP="00F315FA">
      <w:pPr>
        <w:jc w:val="center"/>
        <w:rPr>
          <w:b/>
          <w:szCs w:val="24"/>
          <w:lang w:eastAsia="x-none"/>
        </w:rPr>
      </w:pPr>
      <w:r w:rsidRPr="00F315FA">
        <w:rPr>
          <w:b/>
          <w:szCs w:val="24"/>
          <w:lang w:eastAsia="x-none"/>
        </w:rPr>
        <w:t>SERVICIUL PUBLIC DE INTERES LOCAL ADMINISTRAȚIA PATRIMONIULUI LOCAL AIUD  ANUNȚĂ DECLANȘAREA UNEI PROCEDURI DE TRANSFER LA CERERE</w:t>
      </w:r>
      <w:r>
        <w:rPr>
          <w:b/>
          <w:szCs w:val="24"/>
          <w:lang w:eastAsia="x-none"/>
        </w:rPr>
        <w:t xml:space="preserve"> </w:t>
      </w:r>
      <w:r w:rsidRPr="00F315FA">
        <w:rPr>
          <w:b/>
          <w:szCs w:val="24"/>
          <w:lang w:eastAsia="x-none"/>
        </w:rPr>
        <w:t>PENTRU  OCUPAREA  UNEI FUNCȚII PUBLICE DE EXECUȚIE VACANTE DIN CADRUL SERVICIULUI PUBLIC DE INTERES LOCAL ADMINISTRAȚIA PATRIMONIULUI LOCAL</w:t>
      </w:r>
    </w:p>
    <w:p w:rsidR="00F315FA" w:rsidRPr="00F315FA" w:rsidRDefault="00F315FA" w:rsidP="00F315FA">
      <w:pPr>
        <w:rPr>
          <w:szCs w:val="24"/>
          <w:lang w:eastAsia="x-none"/>
        </w:rPr>
      </w:pPr>
    </w:p>
    <w:p w:rsidR="00F315FA" w:rsidRPr="00F315FA" w:rsidRDefault="00F315FA" w:rsidP="00F315FA">
      <w:pPr>
        <w:jc w:val="center"/>
        <w:rPr>
          <w:szCs w:val="24"/>
          <w:lang w:eastAsia="x-none"/>
        </w:rPr>
      </w:pPr>
    </w:p>
    <w:p w:rsidR="00F315FA" w:rsidRPr="00F315FA" w:rsidRDefault="00F315FA" w:rsidP="00F315FA">
      <w:pPr>
        <w:jc w:val="center"/>
        <w:rPr>
          <w:szCs w:val="24"/>
          <w:lang w:eastAsia="x-none"/>
        </w:rPr>
      </w:pPr>
    </w:p>
    <w:p w:rsidR="00F315FA" w:rsidRPr="00F315FA" w:rsidRDefault="00F315FA" w:rsidP="00C65587">
      <w:r w:rsidRPr="00F315FA">
        <w:rPr>
          <w:b/>
          <w:bCs/>
        </w:rPr>
        <w:t xml:space="preserve">  Serviciul Public de Interes Local Administrația Patrimoniului Local Aiud</w:t>
      </w:r>
      <w:r w:rsidRPr="00F315FA">
        <w:t>,  în temeiul prevederilor art. 502 alin. (1) lit. c) și art. 506 alin. (1) lit. b), alin. (2) – alin. (5) și alin. (8) – alin. (9) din Ordonanța de Urgență a Guvernului nr.57/2019 privind Codul administrativ, cu modificările și completările ulterioare, anunță declanșarea</w:t>
      </w:r>
      <w:r w:rsidR="00A72DF4">
        <w:t xml:space="preserve"> </w:t>
      </w:r>
      <w:r w:rsidR="00B42173">
        <w:t xml:space="preserve">                        </w:t>
      </w:r>
      <w:r w:rsidR="00A72DF4">
        <w:t xml:space="preserve">unei </w:t>
      </w:r>
      <w:r w:rsidR="00A72DF4" w:rsidRPr="00B42173">
        <w:rPr>
          <w:b/>
          <w:bCs/>
          <w:u w:val="single"/>
        </w:rPr>
        <w:t xml:space="preserve">proceduri </w:t>
      </w:r>
      <w:r w:rsidRPr="00B42173">
        <w:rPr>
          <w:b/>
          <w:bCs/>
          <w:u w:val="single"/>
        </w:rPr>
        <w:t>de transfer  la  cerere</w:t>
      </w:r>
      <w:r w:rsidR="00A72DF4">
        <w:t>,</w:t>
      </w:r>
      <w:r w:rsidRPr="00F315FA">
        <w:t xml:space="preserve"> pentru  ocuparea  unei funcții  publice  de </w:t>
      </w:r>
      <w:r w:rsidR="006B33BF">
        <w:t> execuție  vacante  de referent</w:t>
      </w:r>
      <w:r w:rsidRPr="00F315FA">
        <w:t>, clasa I</w:t>
      </w:r>
      <w:r w:rsidR="006B33BF">
        <w:t>II</w:t>
      </w:r>
      <w:r w:rsidRPr="00F315FA">
        <w:t xml:space="preserve">, grad </w:t>
      </w:r>
      <w:r w:rsidR="006B33BF">
        <w:t>profesional superior</w:t>
      </w:r>
      <w:r w:rsidR="009C3913">
        <w:t xml:space="preserve">, pe perioadă nedeterminată </w:t>
      </w:r>
      <w:r w:rsidR="00422A97">
        <w:t>, cu raport de serviciu cu normă întreagă</w:t>
      </w:r>
      <w:r w:rsidR="00D92612">
        <w:t xml:space="preserve">, </w:t>
      </w:r>
      <w:r w:rsidR="001D02DF">
        <w:t>durată normală a timpului de muncă, de 8 h/zi, respectiv 40 h</w:t>
      </w:r>
      <w:r w:rsidR="0051355E">
        <w:t>/săptămână</w:t>
      </w:r>
      <w:r w:rsidR="00957AC9">
        <w:t xml:space="preserve"> di</w:t>
      </w:r>
      <w:r w:rsidR="004A533A">
        <w:t>n</w:t>
      </w:r>
      <w:r w:rsidR="00711157">
        <w:t xml:space="preserve"> cadrul</w:t>
      </w:r>
      <w:r w:rsidR="00B42173">
        <w:t xml:space="preserve"> </w:t>
      </w:r>
      <w:r w:rsidR="00B67E60">
        <w:t>Serviciului Economic, Investiții,</w:t>
      </w:r>
      <w:r w:rsidR="00B67E60" w:rsidRPr="00F315FA">
        <w:t xml:space="preserve"> </w:t>
      </w:r>
      <w:r w:rsidR="00B67E60">
        <w:t>-</w:t>
      </w:r>
      <w:r w:rsidRPr="00F315FA">
        <w:t>Compartiment</w:t>
      </w:r>
      <w:r w:rsidR="00B42173">
        <w:t>ul</w:t>
      </w:r>
      <w:r w:rsidR="006B33BF">
        <w:t xml:space="preserve"> Relații cu publicul, comunicare și registratură</w:t>
      </w:r>
      <w:r w:rsidR="00B67E60">
        <w:t xml:space="preserve">, </w:t>
      </w:r>
      <w:r w:rsidRPr="00F315FA">
        <w:t>în conformitate cu Regulamentul - cadru privind ocuparea prin transfer la cerere, a funcțiilor publice vacante din cadrul Serviciului Public de Interes Local Administrația Patrimoniului Local, aprob</w:t>
      </w:r>
      <w:r w:rsidR="00834660">
        <w:t>at prin Decizia nr.</w:t>
      </w:r>
      <w:r w:rsidR="00CE577B">
        <w:t>19/17.04.2026</w:t>
      </w:r>
      <w:r w:rsidR="00D92612">
        <w:t xml:space="preserve"> </w:t>
      </w:r>
      <w:r w:rsidRPr="00F315FA">
        <w:t xml:space="preserve">emisă de Directorul executiv al Serviciului Public de Interes Local Administrația Patrimoniului Local Aiud.  </w:t>
      </w:r>
    </w:p>
    <w:p w:rsidR="00F315FA" w:rsidRPr="00F315FA" w:rsidRDefault="00F315FA" w:rsidP="00C65587"/>
    <w:p w:rsidR="00F315FA" w:rsidRPr="00F315FA" w:rsidRDefault="00F315FA" w:rsidP="00C65587">
      <w:r w:rsidRPr="00F315FA">
        <w:t xml:space="preserve">Precizăm că, transferul la cerere se face la solicitarea funcționarului public, cu aprobarea Directorului executiv al Serviciului Public de Interes Local Administrația Patrimoniului Local Aiud,  precum </w:t>
      </w:r>
      <w:proofErr w:type="spellStart"/>
      <w:r w:rsidRPr="00F315FA">
        <w:t>şi</w:t>
      </w:r>
      <w:proofErr w:type="spellEnd"/>
      <w:r w:rsidRPr="00F315FA">
        <w:t xml:space="preserve"> a conducătorului autorității sau instituției publice în care </w:t>
      </w:r>
      <w:proofErr w:type="spellStart"/>
      <w:r w:rsidRPr="00F315FA">
        <w:t>îşi</w:t>
      </w:r>
      <w:proofErr w:type="spellEnd"/>
      <w:r w:rsidRPr="00F315FA">
        <w:t xml:space="preserve"> </w:t>
      </w:r>
      <w:proofErr w:type="spellStart"/>
      <w:r w:rsidRPr="00F315FA">
        <w:t>desfăşoară</w:t>
      </w:r>
      <w:proofErr w:type="spellEnd"/>
      <w:r w:rsidRPr="00F315FA">
        <w:t xml:space="preserve"> activitatea </w:t>
      </w:r>
      <w:proofErr w:type="spellStart"/>
      <w:r w:rsidRPr="00F315FA">
        <w:t>funcţionarul</w:t>
      </w:r>
      <w:proofErr w:type="spellEnd"/>
      <w:r w:rsidRPr="00F315FA">
        <w:t xml:space="preserve"> public, </w:t>
      </w:r>
      <w:r w:rsidRPr="004803EB">
        <w:t>pe baza evaluării și selecției documentelor necesare realizării transferului la cerere și a interviului</w:t>
      </w:r>
      <w:r w:rsidRPr="00F315FA">
        <w:t>.</w:t>
      </w:r>
    </w:p>
    <w:p w:rsidR="00F315FA" w:rsidRDefault="00F315FA" w:rsidP="00C65587">
      <w:r w:rsidRPr="00F315FA">
        <w:t>Ulterior aprobării cererii de transfer, Serviciul Public de Interes Local Administrația Patrimoniului Local Aiud  înștiințează cu celeritate autoritatea sau instituția publică în cadrul căreia își desfășoară activitatea funcționarul public admis. </w:t>
      </w:r>
    </w:p>
    <w:p w:rsidR="00E93428" w:rsidRPr="00F315FA" w:rsidRDefault="00E93428" w:rsidP="00C65587"/>
    <w:p w:rsidR="00F315FA" w:rsidRPr="00F315FA" w:rsidRDefault="00F315FA" w:rsidP="00C65587">
      <w:r w:rsidRPr="00F315FA">
        <w:t>Procedura de selecție în cazul transferului la cerere cuprinde următoarele etape succesive:</w:t>
      </w:r>
    </w:p>
    <w:p w:rsidR="00F315FA" w:rsidRPr="00F315FA" w:rsidRDefault="00F315FA" w:rsidP="00435461">
      <w:pPr>
        <w:numPr>
          <w:ilvl w:val="0"/>
          <w:numId w:val="20"/>
        </w:numPr>
        <w:spacing w:before="100" w:beforeAutospacing="1" w:after="100" w:afterAutospacing="1"/>
        <w:ind w:left="255" w:right="255"/>
        <w:textAlignment w:val="baseline"/>
        <w:rPr>
          <w:rFonts w:cs="Arial"/>
          <w:color w:val="333333"/>
          <w:szCs w:val="24"/>
        </w:rPr>
      </w:pPr>
      <w:r w:rsidRPr="00F315FA">
        <w:rPr>
          <w:rFonts w:cs="Arial"/>
          <w:b/>
          <w:bCs/>
          <w:color w:val="333333"/>
          <w:szCs w:val="24"/>
        </w:rPr>
        <w:t>selecția</w:t>
      </w:r>
      <w:r w:rsidRPr="00F315FA">
        <w:rPr>
          <w:rFonts w:cs="Arial"/>
          <w:color w:val="333333"/>
          <w:szCs w:val="24"/>
        </w:rPr>
        <w:t> persoanelor care îndeplinesc condițiile în vederea ocupării posturilor vacante prin transfer la cerere;</w:t>
      </w:r>
    </w:p>
    <w:p w:rsidR="00B36170" w:rsidRPr="00D52EE8" w:rsidRDefault="00F315FA" w:rsidP="00D52EE8">
      <w:pPr>
        <w:numPr>
          <w:ilvl w:val="0"/>
          <w:numId w:val="20"/>
        </w:numPr>
        <w:spacing w:before="100" w:beforeAutospacing="1" w:after="100" w:afterAutospacing="1"/>
        <w:ind w:left="255" w:right="255"/>
        <w:textAlignment w:val="baseline"/>
        <w:rPr>
          <w:rFonts w:cs="Arial"/>
          <w:color w:val="333333"/>
          <w:szCs w:val="24"/>
        </w:rPr>
      </w:pPr>
      <w:r w:rsidRPr="00F315FA">
        <w:rPr>
          <w:rFonts w:cs="Arial"/>
          <w:b/>
          <w:bCs/>
          <w:color w:val="333333"/>
          <w:szCs w:val="24"/>
        </w:rPr>
        <w:t>proba interviu</w:t>
      </w:r>
      <w:r w:rsidRPr="00F315FA">
        <w:rPr>
          <w:rFonts w:cs="Arial"/>
          <w:color w:val="333333"/>
          <w:szCs w:val="24"/>
        </w:rPr>
        <w:t>. Proba interviu va putea fi susținută doar de către solicitanții decl</w:t>
      </w:r>
      <w:r w:rsidR="00D52EE8">
        <w:rPr>
          <w:rFonts w:cs="Arial"/>
          <w:color w:val="333333"/>
          <w:szCs w:val="24"/>
        </w:rPr>
        <w:t>arați admiși la etapa selecției</w:t>
      </w:r>
    </w:p>
    <w:p w:rsidR="00B36170" w:rsidRPr="00F315FA" w:rsidRDefault="00B36170" w:rsidP="007510EE">
      <w:pPr>
        <w:spacing w:before="100" w:beforeAutospacing="1" w:after="100" w:afterAutospacing="1"/>
        <w:ind w:right="255"/>
        <w:jc w:val="left"/>
        <w:textAlignment w:val="baseline"/>
        <w:rPr>
          <w:rFonts w:cs="Arial"/>
          <w:color w:val="333333"/>
          <w:szCs w:val="24"/>
        </w:rPr>
      </w:pPr>
    </w:p>
    <w:p w:rsidR="00F315FA" w:rsidRPr="00F315FA" w:rsidRDefault="00F315FA" w:rsidP="00C65587">
      <w:r w:rsidRPr="00F315FA">
        <w:rPr>
          <w:b/>
          <w:bCs/>
          <w:u w:val="single"/>
        </w:rPr>
        <w:t>Locația de desfășurare a probelor</w:t>
      </w:r>
      <w:r w:rsidRPr="00F315FA">
        <w:t xml:space="preserve">: sediul Serviciului Public de Interes Local Administrația Patrimoniului Local Aiud, Str. Tribun Tudoran nr.9 </w:t>
      </w:r>
      <w:r w:rsidR="00E93428">
        <w:t xml:space="preserve">,jud. Alba </w:t>
      </w:r>
      <w:r w:rsidRPr="00F315FA">
        <w:t>;</w:t>
      </w:r>
    </w:p>
    <w:p w:rsidR="00F315FA" w:rsidRPr="00F315FA" w:rsidRDefault="00F315FA" w:rsidP="00C65587">
      <w:r w:rsidRPr="007510EE">
        <w:rPr>
          <w:b/>
          <w:u w:val="single"/>
        </w:rPr>
        <w:t>Perioada de depunere a dosarelor</w:t>
      </w:r>
      <w:r w:rsidRPr="00F315FA">
        <w:t xml:space="preserve">: </w:t>
      </w:r>
      <w:r w:rsidR="004E24AC" w:rsidRPr="004E24AC">
        <w:rPr>
          <w:b/>
        </w:rPr>
        <w:t>22.04.2026 – 05.05.2026</w:t>
      </w:r>
      <w:r w:rsidR="004E24AC">
        <w:t xml:space="preserve"> </w:t>
      </w:r>
      <w:r w:rsidRPr="00F315FA">
        <w:t xml:space="preserve"> (inclusiv)</w:t>
      </w:r>
    </w:p>
    <w:p w:rsidR="00F315FA" w:rsidRPr="00F315FA" w:rsidRDefault="00F315FA" w:rsidP="00C65587">
      <w:r w:rsidRPr="00F315FA">
        <w:t xml:space="preserve">Persoanele interesate vor depune la sediul Serviciului Public de Interes Local Administrația Patrimoniului Local Aiud, în termen de 14 zile calendaristice de la data </w:t>
      </w:r>
      <w:proofErr w:type="spellStart"/>
      <w:r w:rsidRPr="00F315FA">
        <w:t>afişării</w:t>
      </w:r>
      <w:proofErr w:type="spellEnd"/>
      <w:r w:rsidRPr="00F315FA">
        <w:t xml:space="preserve"> </w:t>
      </w:r>
      <w:proofErr w:type="spellStart"/>
      <w:r w:rsidRPr="00F315FA">
        <w:t>anunţului</w:t>
      </w:r>
      <w:proofErr w:type="spellEnd"/>
      <w:r w:rsidRPr="00F315FA">
        <w:t>, următoarele documente:</w:t>
      </w:r>
    </w:p>
    <w:p w:rsidR="00F315FA" w:rsidRPr="00F315FA" w:rsidRDefault="00F315FA" w:rsidP="00F315FA">
      <w:pPr>
        <w:numPr>
          <w:ilvl w:val="0"/>
          <w:numId w:val="21"/>
        </w:numPr>
        <w:spacing w:before="100" w:beforeAutospacing="1" w:after="100" w:afterAutospacing="1"/>
        <w:ind w:left="255" w:right="255"/>
        <w:jc w:val="left"/>
        <w:textAlignment w:val="baseline"/>
        <w:rPr>
          <w:rFonts w:cs="Arial"/>
          <w:color w:val="333333"/>
          <w:szCs w:val="24"/>
        </w:rPr>
      </w:pPr>
      <w:r w:rsidRPr="00F315FA">
        <w:rPr>
          <w:rFonts w:cs="Arial"/>
          <w:b/>
          <w:bCs/>
          <w:color w:val="333333"/>
          <w:szCs w:val="24"/>
        </w:rPr>
        <w:t>cerere de transfer, conform modelului atașat;</w:t>
      </w:r>
    </w:p>
    <w:p w:rsidR="00F315FA" w:rsidRPr="00F315FA" w:rsidRDefault="00F315FA" w:rsidP="00F315FA">
      <w:pPr>
        <w:numPr>
          <w:ilvl w:val="0"/>
          <w:numId w:val="21"/>
        </w:numPr>
        <w:spacing w:before="100" w:beforeAutospacing="1" w:after="100" w:afterAutospacing="1"/>
        <w:ind w:left="255" w:right="255"/>
        <w:jc w:val="left"/>
        <w:textAlignment w:val="baseline"/>
        <w:rPr>
          <w:rFonts w:cs="Arial"/>
          <w:color w:val="333333"/>
          <w:szCs w:val="24"/>
        </w:rPr>
      </w:pPr>
      <w:r w:rsidRPr="00F315FA">
        <w:rPr>
          <w:rFonts w:cs="Arial"/>
          <w:b/>
          <w:bCs/>
          <w:color w:val="333333"/>
          <w:szCs w:val="24"/>
        </w:rPr>
        <w:t>curriculum vitae, modelul comun european;</w:t>
      </w:r>
    </w:p>
    <w:p w:rsidR="00F315FA" w:rsidRPr="00F315FA" w:rsidRDefault="00F315FA" w:rsidP="00F315FA">
      <w:pPr>
        <w:numPr>
          <w:ilvl w:val="0"/>
          <w:numId w:val="21"/>
        </w:numPr>
        <w:spacing w:before="100" w:beforeAutospacing="1" w:after="100" w:afterAutospacing="1"/>
        <w:ind w:left="255" w:right="255"/>
        <w:jc w:val="left"/>
        <w:textAlignment w:val="baseline"/>
        <w:rPr>
          <w:rFonts w:cs="Arial"/>
          <w:color w:val="333333"/>
          <w:szCs w:val="24"/>
        </w:rPr>
      </w:pPr>
      <w:r w:rsidRPr="00F315FA">
        <w:rPr>
          <w:rFonts w:cs="Arial"/>
          <w:b/>
          <w:bCs/>
          <w:color w:val="333333"/>
          <w:szCs w:val="24"/>
        </w:rPr>
        <w:t>copia actului de identitate;</w:t>
      </w:r>
    </w:p>
    <w:p w:rsidR="00F315FA" w:rsidRPr="00F315FA" w:rsidRDefault="00F315FA" w:rsidP="00F315FA">
      <w:pPr>
        <w:numPr>
          <w:ilvl w:val="0"/>
          <w:numId w:val="21"/>
        </w:numPr>
        <w:spacing w:before="100" w:beforeAutospacing="1" w:after="100" w:afterAutospacing="1"/>
        <w:ind w:left="255" w:right="255"/>
        <w:jc w:val="left"/>
        <w:textAlignment w:val="baseline"/>
        <w:rPr>
          <w:rFonts w:cs="Arial"/>
          <w:color w:val="333333"/>
          <w:szCs w:val="24"/>
        </w:rPr>
      </w:pPr>
      <w:r w:rsidRPr="00F315FA">
        <w:rPr>
          <w:rFonts w:cs="Arial"/>
          <w:b/>
          <w:bCs/>
          <w:color w:val="333333"/>
          <w:szCs w:val="24"/>
        </w:rPr>
        <w:t xml:space="preserve">copii ale diplomelor de studii, certificatelor </w:t>
      </w:r>
      <w:proofErr w:type="spellStart"/>
      <w:r w:rsidRPr="00F315FA">
        <w:rPr>
          <w:rFonts w:cs="Arial"/>
          <w:b/>
          <w:bCs/>
          <w:color w:val="333333"/>
          <w:szCs w:val="24"/>
        </w:rPr>
        <w:t>şi</w:t>
      </w:r>
      <w:proofErr w:type="spellEnd"/>
      <w:r w:rsidRPr="00F315FA">
        <w:rPr>
          <w:rFonts w:cs="Arial"/>
          <w:b/>
          <w:bCs/>
          <w:color w:val="333333"/>
          <w:szCs w:val="24"/>
        </w:rPr>
        <w:t xml:space="preserve"> altor documente care atestă efectuarea unor specializări </w:t>
      </w:r>
      <w:proofErr w:type="spellStart"/>
      <w:r w:rsidRPr="00F315FA">
        <w:rPr>
          <w:rFonts w:cs="Arial"/>
          <w:b/>
          <w:bCs/>
          <w:color w:val="333333"/>
          <w:szCs w:val="24"/>
        </w:rPr>
        <w:t>şi</w:t>
      </w:r>
      <w:proofErr w:type="spellEnd"/>
      <w:r w:rsidRPr="00F315FA">
        <w:rPr>
          <w:rFonts w:cs="Arial"/>
          <w:b/>
          <w:bCs/>
          <w:color w:val="333333"/>
          <w:szCs w:val="24"/>
        </w:rPr>
        <w:t xml:space="preserve"> </w:t>
      </w:r>
      <w:proofErr w:type="spellStart"/>
      <w:r w:rsidRPr="00F315FA">
        <w:rPr>
          <w:rFonts w:cs="Arial"/>
          <w:b/>
          <w:bCs/>
          <w:color w:val="333333"/>
          <w:szCs w:val="24"/>
        </w:rPr>
        <w:t>perfecţionări</w:t>
      </w:r>
      <w:proofErr w:type="spellEnd"/>
      <w:r w:rsidRPr="00F315FA">
        <w:rPr>
          <w:rFonts w:cs="Arial"/>
          <w:b/>
          <w:bCs/>
          <w:color w:val="333333"/>
          <w:szCs w:val="24"/>
        </w:rPr>
        <w:t xml:space="preserve">, raportat la </w:t>
      </w:r>
      <w:proofErr w:type="spellStart"/>
      <w:r w:rsidRPr="00F315FA">
        <w:rPr>
          <w:rFonts w:cs="Arial"/>
          <w:b/>
          <w:bCs/>
          <w:color w:val="333333"/>
          <w:szCs w:val="24"/>
        </w:rPr>
        <w:t>cerinţele</w:t>
      </w:r>
      <w:proofErr w:type="spellEnd"/>
      <w:r w:rsidRPr="00F315FA">
        <w:rPr>
          <w:rFonts w:cs="Arial"/>
          <w:b/>
          <w:bCs/>
          <w:color w:val="333333"/>
          <w:szCs w:val="24"/>
        </w:rPr>
        <w:t xml:space="preserve"> din </w:t>
      </w:r>
      <w:proofErr w:type="spellStart"/>
      <w:r w:rsidRPr="00F315FA">
        <w:rPr>
          <w:rFonts w:cs="Arial"/>
          <w:b/>
          <w:bCs/>
          <w:color w:val="333333"/>
          <w:szCs w:val="24"/>
        </w:rPr>
        <w:t>fişa</w:t>
      </w:r>
      <w:proofErr w:type="spellEnd"/>
      <w:r w:rsidRPr="00F315FA">
        <w:rPr>
          <w:rFonts w:cs="Arial"/>
          <w:b/>
          <w:bCs/>
          <w:color w:val="333333"/>
          <w:szCs w:val="24"/>
        </w:rPr>
        <w:t xml:space="preserve"> postului vacant;</w:t>
      </w:r>
    </w:p>
    <w:p w:rsidR="00F315FA" w:rsidRPr="00F315FA" w:rsidRDefault="00F315FA" w:rsidP="00F315FA">
      <w:pPr>
        <w:numPr>
          <w:ilvl w:val="0"/>
          <w:numId w:val="21"/>
        </w:numPr>
        <w:spacing w:before="100" w:beforeAutospacing="1" w:after="100" w:afterAutospacing="1"/>
        <w:ind w:left="255" w:right="255"/>
        <w:jc w:val="left"/>
        <w:textAlignment w:val="baseline"/>
        <w:rPr>
          <w:rFonts w:cs="Arial"/>
          <w:color w:val="333333"/>
          <w:szCs w:val="24"/>
        </w:rPr>
      </w:pPr>
      <w:r w:rsidRPr="00F315FA">
        <w:rPr>
          <w:rFonts w:cs="Arial"/>
          <w:b/>
          <w:bCs/>
          <w:color w:val="333333"/>
          <w:szCs w:val="24"/>
        </w:rPr>
        <w:t xml:space="preserve">copia carnetului de muncă </w:t>
      </w:r>
      <w:proofErr w:type="spellStart"/>
      <w:r w:rsidRPr="00F315FA">
        <w:rPr>
          <w:rFonts w:cs="Arial"/>
          <w:b/>
          <w:bCs/>
          <w:color w:val="333333"/>
          <w:szCs w:val="24"/>
        </w:rPr>
        <w:t>şi</w:t>
      </w:r>
      <w:proofErr w:type="spellEnd"/>
      <w:r w:rsidRPr="00F315FA">
        <w:rPr>
          <w:rFonts w:cs="Arial"/>
          <w:b/>
          <w:bCs/>
          <w:color w:val="333333"/>
          <w:szCs w:val="24"/>
        </w:rPr>
        <w:t xml:space="preserve"> a </w:t>
      </w:r>
      <w:proofErr w:type="spellStart"/>
      <w:r w:rsidRPr="00F315FA">
        <w:rPr>
          <w:rFonts w:cs="Arial"/>
          <w:b/>
          <w:bCs/>
          <w:color w:val="333333"/>
          <w:szCs w:val="24"/>
        </w:rPr>
        <w:t>adeverinţei</w:t>
      </w:r>
      <w:proofErr w:type="spellEnd"/>
      <w:r w:rsidRPr="00F315FA">
        <w:rPr>
          <w:rFonts w:cs="Arial"/>
          <w:b/>
          <w:bCs/>
          <w:color w:val="333333"/>
          <w:szCs w:val="24"/>
        </w:rPr>
        <w:t xml:space="preserve"> eliberate de angajator, după caz, pentru perioada lucrată, care să ateste vechimea în specialitatea studiilor solicitate pentru ocuparea </w:t>
      </w:r>
      <w:proofErr w:type="spellStart"/>
      <w:r w:rsidRPr="00F315FA">
        <w:rPr>
          <w:rFonts w:cs="Arial"/>
          <w:b/>
          <w:bCs/>
          <w:color w:val="333333"/>
          <w:szCs w:val="24"/>
        </w:rPr>
        <w:t>funcţiei</w:t>
      </w:r>
      <w:proofErr w:type="spellEnd"/>
      <w:r w:rsidRPr="00F315FA">
        <w:rPr>
          <w:rFonts w:cs="Arial"/>
          <w:b/>
          <w:bCs/>
          <w:color w:val="333333"/>
          <w:szCs w:val="24"/>
        </w:rPr>
        <w:t xml:space="preserve"> publice; </w:t>
      </w:r>
    </w:p>
    <w:p w:rsidR="00F315FA" w:rsidRPr="00F315FA" w:rsidRDefault="00F315FA" w:rsidP="00F315FA">
      <w:pPr>
        <w:numPr>
          <w:ilvl w:val="0"/>
          <w:numId w:val="21"/>
        </w:numPr>
        <w:spacing w:before="100" w:beforeAutospacing="1" w:after="100" w:afterAutospacing="1"/>
        <w:ind w:left="255" w:right="255"/>
        <w:jc w:val="left"/>
        <w:textAlignment w:val="baseline"/>
        <w:rPr>
          <w:rFonts w:cs="Arial"/>
          <w:color w:val="333333"/>
          <w:szCs w:val="24"/>
        </w:rPr>
      </w:pPr>
      <w:r w:rsidRPr="00F315FA">
        <w:rPr>
          <w:rFonts w:cs="Arial"/>
          <w:b/>
          <w:bCs/>
          <w:color w:val="333333"/>
          <w:szCs w:val="24"/>
        </w:rPr>
        <w:t xml:space="preserve">adeverința medicală, care să ateste starea de sănătate corespunzătoare </w:t>
      </w:r>
      <w:proofErr w:type="spellStart"/>
      <w:r w:rsidRPr="00F315FA">
        <w:rPr>
          <w:rFonts w:cs="Arial"/>
          <w:b/>
          <w:bCs/>
          <w:color w:val="333333"/>
          <w:szCs w:val="24"/>
        </w:rPr>
        <w:t>funcţiei</w:t>
      </w:r>
      <w:proofErr w:type="spellEnd"/>
      <w:r w:rsidRPr="00F315FA">
        <w:rPr>
          <w:rFonts w:cs="Arial"/>
          <w:b/>
          <w:bCs/>
          <w:color w:val="333333"/>
          <w:szCs w:val="24"/>
        </w:rPr>
        <w:t xml:space="preserve"> publice solicitate;</w:t>
      </w:r>
    </w:p>
    <w:p w:rsidR="00F315FA" w:rsidRPr="00F315FA" w:rsidRDefault="00F315FA" w:rsidP="00F315FA">
      <w:pPr>
        <w:numPr>
          <w:ilvl w:val="0"/>
          <w:numId w:val="21"/>
        </w:numPr>
        <w:spacing w:before="100" w:beforeAutospacing="1" w:after="100" w:afterAutospacing="1"/>
        <w:ind w:left="255" w:right="255"/>
        <w:jc w:val="left"/>
        <w:textAlignment w:val="baseline"/>
        <w:rPr>
          <w:rFonts w:cs="Arial"/>
          <w:color w:val="333333"/>
          <w:szCs w:val="24"/>
        </w:rPr>
      </w:pPr>
      <w:r w:rsidRPr="00F315FA">
        <w:rPr>
          <w:rFonts w:cs="Arial"/>
          <w:b/>
          <w:bCs/>
          <w:color w:val="333333"/>
          <w:szCs w:val="24"/>
        </w:rPr>
        <w:t>acordul privind prelucrarea datelor cu caracter personal, conform modelului atașat.</w:t>
      </w:r>
    </w:p>
    <w:p w:rsidR="00F315FA" w:rsidRPr="00F315FA" w:rsidRDefault="00F315FA" w:rsidP="00C65587">
      <w:r w:rsidRPr="00F315FA">
        <w:rPr>
          <w:b/>
        </w:rPr>
        <w:t>Perioada de selecție:</w:t>
      </w:r>
      <w:r w:rsidRPr="00F315FA">
        <w:t xml:space="preserve"> în termen de maximum 3 zile lucrătoare de la data expirării termenului de depunere a dosarelor.</w:t>
      </w:r>
    </w:p>
    <w:p w:rsidR="00F315FA" w:rsidRPr="00F315FA" w:rsidRDefault="00F315FA" w:rsidP="00C65587">
      <w:r w:rsidRPr="00F315FA">
        <w:rPr>
          <w:rFonts w:ascii="Tahoma" w:hAnsi="Tahoma" w:cs="Tahoma"/>
        </w:rPr>
        <w:t>﻿</w:t>
      </w:r>
      <w:r w:rsidRPr="00F315FA">
        <w:t xml:space="preserve">Ulterior verificării dosarului/dosarelor de înscriere la procedura de transfer la cerere </w:t>
      </w:r>
      <w:proofErr w:type="spellStart"/>
      <w:r w:rsidRPr="00F315FA">
        <w:t>şi</w:t>
      </w:r>
      <w:proofErr w:type="spellEnd"/>
      <w:r w:rsidRPr="00F315FA">
        <w:t xml:space="preserve"> </w:t>
      </w:r>
      <w:proofErr w:type="spellStart"/>
      <w:r w:rsidRPr="00F315FA">
        <w:t>afişării</w:t>
      </w:r>
      <w:proofErr w:type="spellEnd"/>
      <w:r w:rsidRPr="00F315FA">
        <w:t xml:space="preserve"> rezultatului selecției, va fi organizată proba interviu.</w:t>
      </w:r>
    </w:p>
    <w:p w:rsidR="00F315FA" w:rsidRPr="00F315FA" w:rsidRDefault="00F315FA" w:rsidP="00C65587"/>
    <w:p w:rsidR="00F315FA" w:rsidRPr="007510EE" w:rsidRDefault="00F315FA" w:rsidP="00C65587">
      <w:pPr>
        <w:rPr>
          <w:b/>
        </w:rPr>
      </w:pPr>
      <w:r w:rsidRPr="007510EE">
        <w:rPr>
          <w:b/>
          <w:u w:val="single"/>
        </w:rPr>
        <w:t>Proba interviu</w:t>
      </w:r>
      <w:r w:rsidR="00D52EE8" w:rsidRPr="007510EE">
        <w:rPr>
          <w:b/>
        </w:rPr>
        <w:t>  va avea loc în data de  22.05.2026</w:t>
      </w:r>
      <w:r w:rsidR="00C65587" w:rsidRPr="007510EE">
        <w:rPr>
          <w:b/>
        </w:rPr>
        <w:t xml:space="preserve"> </w:t>
      </w:r>
      <w:r w:rsidRPr="007510EE">
        <w:rPr>
          <w:b/>
        </w:rPr>
        <w:t>, ora 10:00, la sediul Serviciului Public de Interes Local Administrația Patrimoniului Local Aiud</w:t>
      </w:r>
    </w:p>
    <w:p w:rsidR="00F315FA" w:rsidRPr="00F315FA" w:rsidRDefault="00F315FA" w:rsidP="00C65587"/>
    <w:p w:rsidR="00F315FA" w:rsidRPr="00C65587" w:rsidRDefault="00F315FA" w:rsidP="00C65587">
      <w:pPr>
        <w:rPr>
          <w:b/>
          <w:u w:val="single"/>
        </w:rPr>
      </w:pPr>
      <w:r w:rsidRPr="00C65587">
        <w:rPr>
          <w:b/>
          <w:u w:val="single"/>
        </w:rPr>
        <w:t>CONDIȚII PENTRU OCUPAREA, PRIN TRANSFER LA CERERE, A FUNCȚI</w:t>
      </w:r>
      <w:r w:rsidR="00B67E60" w:rsidRPr="00C65587">
        <w:rPr>
          <w:b/>
          <w:u w:val="single"/>
        </w:rPr>
        <w:t>EI  PUBLICE VACANTE DE REFERENT</w:t>
      </w:r>
      <w:r w:rsidRPr="00C65587">
        <w:rPr>
          <w:b/>
          <w:u w:val="single"/>
        </w:rPr>
        <w:t xml:space="preserve"> , CLASA I</w:t>
      </w:r>
      <w:r w:rsidR="00B67E60" w:rsidRPr="00C65587">
        <w:rPr>
          <w:b/>
          <w:u w:val="single"/>
        </w:rPr>
        <w:t xml:space="preserve">II, GRAD PROFESIONAL SUPERIOR </w:t>
      </w:r>
      <w:r w:rsidRPr="00C65587">
        <w:rPr>
          <w:b/>
          <w:u w:val="single"/>
        </w:rPr>
        <w:t>:</w:t>
      </w:r>
    </w:p>
    <w:p w:rsidR="00B67E60" w:rsidRDefault="00B67E60" w:rsidP="00C65587">
      <w:r>
        <w:t xml:space="preserve">   </w:t>
      </w:r>
      <w:r w:rsidR="00F315FA" w:rsidRPr="00F315FA">
        <w:t>–</w:t>
      </w:r>
      <w:r w:rsidR="00422A97">
        <w:t xml:space="preserve"> </w:t>
      </w:r>
      <w:r>
        <w:t xml:space="preserve">studii </w:t>
      </w:r>
      <w:r w:rsidR="00D52EE8">
        <w:t xml:space="preserve">liceale, respectiv studii </w:t>
      </w:r>
      <w:r>
        <w:t>medii liceale, finalizate cu diplomă de bacalaureat;</w:t>
      </w:r>
      <w:r w:rsidR="00C65587">
        <w:t xml:space="preserve"> </w:t>
      </w:r>
    </w:p>
    <w:p w:rsidR="00F315FA" w:rsidRPr="00F315FA" w:rsidRDefault="00F315FA" w:rsidP="00C65587">
      <w:r w:rsidRPr="00F315FA">
        <w:t xml:space="preserve">   – vechimea în </w:t>
      </w:r>
      <w:r w:rsidR="00B67E60">
        <w:t>specialitate necesară: minimum 7</w:t>
      </w:r>
      <w:r w:rsidRPr="00F315FA">
        <w:t xml:space="preserve"> ani vechime în specialitatea studiilor necesa</w:t>
      </w:r>
      <w:r w:rsidR="00435461">
        <w:t>re exercitării funcției publice;</w:t>
      </w:r>
    </w:p>
    <w:p w:rsidR="00F315FA" w:rsidRPr="00F315FA" w:rsidRDefault="00F315FA" w:rsidP="00C65587"/>
    <w:p w:rsidR="00F315FA" w:rsidRPr="00F315FA" w:rsidRDefault="00F315FA" w:rsidP="00C65587">
      <w:r w:rsidRPr="00F315FA">
        <w:rPr>
          <w:b/>
          <w:bCs/>
        </w:rPr>
        <w:t>Înscrierea la concurs se va realiza prin depunerea dosarelor la secretarul comisiei de selecție. </w:t>
      </w:r>
      <w:r w:rsidRPr="00F315FA">
        <w:t xml:space="preserve">Copiile actelor prevăzute mai sus se prezintă </w:t>
      </w:r>
      <w:proofErr w:type="spellStart"/>
      <w:r w:rsidRPr="00F315FA">
        <w:t>însoţite</w:t>
      </w:r>
      <w:proofErr w:type="spellEnd"/>
      <w:r w:rsidRPr="00F315FA">
        <w:t xml:space="preserve"> de documentele originale, care se certifică pentru conformitatea cu originalul de către secretarul comisiei.</w:t>
      </w:r>
    </w:p>
    <w:p w:rsidR="00B36170" w:rsidRPr="00F315FA" w:rsidRDefault="00F315FA" w:rsidP="00C65587">
      <w:r w:rsidRPr="00F315FA">
        <w:t xml:space="preserve">În cazul depunerii dosarelor de concurs prin intermediul oficiilor </w:t>
      </w:r>
      <w:proofErr w:type="spellStart"/>
      <w:r w:rsidRPr="00F315FA">
        <w:t>poştale</w:t>
      </w:r>
      <w:proofErr w:type="spellEnd"/>
      <w:r w:rsidRPr="00F315FA">
        <w:t xml:space="preserve">/ firmelor de curierat, următoarele acte vor fi depuse în copii legalizate: documentele care atestă nivelul studiilor, carnetul de muncă </w:t>
      </w:r>
      <w:proofErr w:type="spellStart"/>
      <w:r w:rsidRPr="00F315FA">
        <w:t>şi</w:t>
      </w:r>
      <w:proofErr w:type="spellEnd"/>
      <w:r w:rsidRPr="00F315FA">
        <w:t xml:space="preserve">/ sau după caz, </w:t>
      </w:r>
      <w:proofErr w:type="spellStart"/>
      <w:r w:rsidRPr="00F315FA">
        <w:t>adeverinţele</w:t>
      </w:r>
      <w:proofErr w:type="spellEnd"/>
      <w:r w:rsidRPr="00F315FA">
        <w:t xml:space="preserve"> care atestă vechimea în muncă </w:t>
      </w:r>
      <w:proofErr w:type="spellStart"/>
      <w:r w:rsidRPr="00F315FA">
        <w:t>şi</w:t>
      </w:r>
      <w:proofErr w:type="spellEnd"/>
      <w:r w:rsidRPr="00F315FA">
        <w:t xml:space="preserve"> în specialitatea studiilor, </w:t>
      </w:r>
      <w:proofErr w:type="spellStart"/>
      <w:r w:rsidRPr="00F315FA">
        <w:t>adeverinţa</w:t>
      </w:r>
      <w:proofErr w:type="spellEnd"/>
      <w:r w:rsidRPr="00F315FA">
        <w:t xml:space="preserve"> care atestă starea de sănătate cor</w:t>
      </w:r>
      <w:r w:rsidR="00B36170">
        <w:t>espunzătoare</w:t>
      </w:r>
    </w:p>
    <w:p w:rsidR="00B36170" w:rsidRDefault="00F315FA" w:rsidP="00C65587">
      <w:r w:rsidRPr="00F315FA">
        <w:t>Coordonate de contact pentru primirea dosarelor de concurs:</w:t>
      </w:r>
    </w:p>
    <w:p w:rsidR="00F315FA" w:rsidRPr="00F315FA" w:rsidRDefault="00F315FA" w:rsidP="00C65587">
      <w:r w:rsidRPr="00F315FA">
        <w:t>Adresa de corespondență: Serviciul Public de Interes Local Administraț</w:t>
      </w:r>
      <w:r w:rsidR="00EA2DBA">
        <w:t xml:space="preserve">ia Patrimoniului Local Aiud, Str. Tribun Tudoran </w:t>
      </w:r>
      <w:r w:rsidRPr="00F315FA">
        <w:t>nr. 9</w:t>
      </w:r>
      <w:r w:rsidR="00EA2DBA">
        <w:t xml:space="preserve"> - </w:t>
      </w:r>
      <w:r w:rsidRPr="00F315FA">
        <w:t xml:space="preserve">cod poștal 515200, tel. </w:t>
      </w:r>
      <w:r>
        <w:t xml:space="preserve">0258861593 ,  </w:t>
      </w:r>
      <w:r w:rsidRPr="00F315FA">
        <w:t xml:space="preserve">  </w:t>
      </w:r>
      <w:r w:rsidR="008C0F0D">
        <w:t xml:space="preserve">                      </w:t>
      </w:r>
      <w:r w:rsidR="003F5ACF">
        <w:t>fax. 0258861593</w:t>
      </w:r>
      <w:r w:rsidRPr="00F315FA">
        <w:t xml:space="preserve"> , email: spapl@aiud.ro</w:t>
      </w:r>
    </w:p>
    <w:p w:rsidR="00F315FA" w:rsidRPr="00F315FA" w:rsidRDefault="00F315FA" w:rsidP="00C65587">
      <w:r w:rsidRPr="00F315FA">
        <w:lastRenderedPageBreak/>
        <w:t>        Persoana de contact: Haracsek Katalin Melinda, consilier Compartiment Salarizare, Resurse Umane;</w:t>
      </w:r>
    </w:p>
    <w:p w:rsidR="00260D8D" w:rsidRPr="00F315FA" w:rsidRDefault="00F315FA" w:rsidP="00C65587">
      <w:r w:rsidRPr="00F315FA">
        <w:t xml:space="preserve">     În  cazul  în care, la selecția pentru ocuparea unei funcții publice prin transfer la cerere, </w:t>
      </w:r>
      <w:r w:rsidRPr="00F315FA">
        <w:rPr>
          <w:b/>
          <w:bCs/>
        </w:rPr>
        <w:t>se prezintă un singur candidat</w:t>
      </w:r>
      <w:r w:rsidRPr="00F315FA">
        <w:t>, se va realiza doar etapa de verificare a condițiilor de realizare a transferului în vederea ocupării  funcțiilor publice vacante.</w:t>
      </w:r>
    </w:p>
    <w:p w:rsidR="00C65587" w:rsidRPr="00C65587" w:rsidRDefault="00F315FA" w:rsidP="00C65587">
      <w:r w:rsidRPr="00F315FA">
        <w:rPr>
          <w:b/>
          <w:bCs/>
          <w:u w:val="single"/>
        </w:rPr>
        <w:t>Bibliografie/tematică:</w:t>
      </w:r>
    </w:p>
    <w:p w:rsidR="0064526F" w:rsidRDefault="0064526F" w:rsidP="0064526F">
      <w:r>
        <w:t>1. Constituția României, republicată;</w:t>
      </w:r>
    </w:p>
    <w:p w:rsidR="0064526F" w:rsidRDefault="0064526F" w:rsidP="0064526F">
      <w:r>
        <w:t>cu tematica: Titlul II – Drepturile, libertățile și îndatoririle fundamentale- Capitolul II- Drepturile și libertățile fundamentale ;</w:t>
      </w:r>
    </w:p>
    <w:p w:rsidR="0064526F" w:rsidRDefault="0064526F" w:rsidP="0064526F">
      <w:r>
        <w:t xml:space="preserve">2. Ordonanța de urgență a Guvernului nr. 57/2019, privind Codul Administrativ, cu modificările și completările - partea I, titlul I </w:t>
      </w:r>
      <w:proofErr w:type="spellStart"/>
      <w:r>
        <w:t>şi</w:t>
      </w:r>
      <w:proofErr w:type="spellEnd"/>
      <w:r>
        <w:t xml:space="preserve"> titlul II ale </w:t>
      </w:r>
      <w:proofErr w:type="spellStart"/>
      <w:r>
        <w:t>părţii</w:t>
      </w:r>
      <w:proofErr w:type="spellEnd"/>
      <w:r>
        <w:t xml:space="preserve"> a  II-a, titlul I al părții a IV-a, titlul I și II ale părții  a VI-a </w:t>
      </w:r>
    </w:p>
    <w:p w:rsidR="0064526F" w:rsidRDefault="0064526F" w:rsidP="0064526F">
      <w:r>
        <w:t xml:space="preserve">cu tematica: -  partea I (Dispoziții generale), titlul I (Guvernul)  </w:t>
      </w:r>
      <w:proofErr w:type="spellStart"/>
      <w:r>
        <w:t>şi</w:t>
      </w:r>
      <w:proofErr w:type="spellEnd"/>
      <w:r>
        <w:t xml:space="preserve"> titlul II (Administrația publică centrală de specialitate ) ale </w:t>
      </w:r>
      <w:proofErr w:type="spellStart"/>
      <w:r>
        <w:t>părţii</w:t>
      </w:r>
      <w:proofErr w:type="spellEnd"/>
      <w:r>
        <w:t xml:space="preserve"> a  II-a, titlul I (Prefectul și subprefectul) al părții a IV-a, titlul I (Dispoziții generale) și II(Statutul funcționarilor publici) ale părții a VI-a din Ordonanța de urgență a Guvernului nr. 57/2019, privind Codul Administrativ, cu modificările și completările;</w:t>
      </w:r>
    </w:p>
    <w:p w:rsidR="0064526F" w:rsidRDefault="0064526F" w:rsidP="0064526F">
      <w:r>
        <w:t>3. Ordonanța Guvernului nr. 137/2000 privind prevenirea și sancționarea tuturor formelor de discriminare, republicată, cu modificările și completările ulterioare ;</w:t>
      </w:r>
    </w:p>
    <w:p w:rsidR="0064526F" w:rsidRDefault="0064526F" w:rsidP="0064526F">
      <w:r>
        <w:t>cu tematica: Capitolul I – Principii și definiții; Capitolul II – Dispoziții speciale;</w:t>
      </w:r>
    </w:p>
    <w:p w:rsidR="0064526F" w:rsidRDefault="0064526F" w:rsidP="0064526F">
      <w:r>
        <w:t>4. Legea nr. 202/2002 privind egalitatea de șanse și de tratament între femei și bărbați, republicată, cu modificările și completările ulterioare ;</w:t>
      </w:r>
    </w:p>
    <w:p w:rsidR="0064526F" w:rsidRDefault="0064526F" w:rsidP="0064526F">
      <w:r>
        <w:t>cu tematica: Capitolul I – Dispoziții generale; Capitolul II - Egalitatea de șanse și de tratament între femei și bărbați în domeniul muncii;</w:t>
      </w:r>
    </w:p>
    <w:p w:rsidR="0064526F" w:rsidRDefault="0064526F" w:rsidP="0064526F">
      <w:r>
        <w:t>5.Legea nr.52/2003 privind transparența decizională în administrația publică, republicată, cu modificările și completările ulterioare;</w:t>
      </w:r>
    </w:p>
    <w:p w:rsidR="0064526F" w:rsidRDefault="0064526F" w:rsidP="0064526F">
      <w:r>
        <w:t>cu tematica: Capitolul I Dispoziții generale ; Capitolul II Proceduri privind participarea cetățenilor și a asociațiilor legal constituite la procesul de elaborare a actelor normative și la procesul de luare a deciziilor; Secțiunea 1- Dispoziții privind participarea la procesul de elaborare a actelor normative; Secțiunea a 2-a Dispoziții privind participarea la procesul de luare a deciziilor; Capitolul III Sancțiuni ;</w:t>
      </w:r>
    </w:p>
    <w:p w:rsidR="0064526F" w:rsidRDefault="0064526F" w:rsidP="0064526F">
      <w:r>
        <w:t>6.Legea nr.544/2001 privind liberul acces la informațiile de interes public, cu modificările și completările ulterioare;</w:t>
      </w:r>
    </w:p>
    <w:p w:rsidR="0064526F" w:rsidRDefault="0064526F" w:rsidP="0064526F">
      <w:r>
        <w:t>cu tematica: Capitolul II-Organizarea și asigurarea accesului la informațiile de interes public Secțiunea 1- Dispoziții comune privind accesul la informațiile de interes public;</w:t>
      </w:r>
    </w:p>
    <w:p w:rsidR="0064526F" w:rsidRDefault="0064526F" w:rsidP="0064526F">
      <w:r>
        <w:t>7. Ordonanța Guvernului nr.27/2002 privind reglementarea activității de soluționare a petițiilor, cu modificările și completările ulterioare;</w:t>
      </w:r>
    </w:p>
    <w:p w:rsidR="005875E8" w:rsidRDefault="0064526F" w:rsidP="003F23F1">
      <w:r>
        <w:t>cu tematica: Ordonanța Guvernului nr.27/2002 privind reglementarea activității de soluționare a petițiilor, cu modificările și completările ulterioare: Art.1- Art.16 ;</w:t>
      </w:r>
    </w:p>
    <w:p w:rsidR="003F23F1" w:rsidRPr="003F23F1" w:rsidRDefault="003F23F1" w:rsidP="003F23F1">
      <w:r>
        <w:t>8.</w:t>
      </w:r>
      <w:r w:rsidRPr="003F23F1">
        <w:t xml:space="preserve"> Legea nr.16/1996 a arhivelor naționale, republicată, cu modificările și completările ulterioare;</w:t>
      </w:r>
    </w:p>
    <w:p w:rsidR="00260D8D" w:rsidRDefault="003F23F1" w:rsidP="00260D8D">
      <w:r w:rsidRPr="003F23F1">
        <w:t>cu tematica: Capitolul III- Obligațiile creatorilor și deținătorilor de documente;</w:t>
      </w:r>
    </w:p>
    <w:p w:rsidR="00260D8D" w:rsidRDefault="00C53AD2" w:rsidP="00260D8D">
      <w:r>
        <w:t xml:space="preserve"> </w:t>
      </w:r>
    </w:p>
    <w:p w:rsidR="00C53AD2" w:rsidRDefault="00C53AD2" w:rsidP="00260D8D">
      <w:r>
        <w:t xml:space="preserve"> Notă: Toate actele normative vor fi studiate actualizate, republicate, cu modificările și completările ulterioare ;</w:t>
      </w:r>
    </w:p>
    <w:p w:rsidR="00C53AD2" w:rsidRDefault="00C53AD2" w:rsidP="00260D8D"/>
    <w:p w:rsidR="00C53AD2" w:rsidRDefault="00C53AD2" w:rsidP="00260D8D"/>
    <w:p w:rsidR="00C53AD2" w:rsidRDefault="00C53AD2" w:rsidP="00260D8D"/>
    <w:p w:rsidR="00C53AD2" w:rsidRDefault="00C53AD2" w:rsidP="00260D8D"/>
    <w:p w:rsidR="00C53AD2" w:rsidRDefault="00C53AD2" w:rsidP="00260D8D"/>
    <w:p w:rsidR="00C53AD2" w:rsidRDefault="00C53AD2" w:rsidP="00260D8D"/>
    <w:p w:rsidR="00C53AD2" w:rsidRDefault="00C53AD2" w:rsidP="00260D8D"/>
    <w:p w:rsidR="00C53AD2" w:rsidRPr="00260D8D" w:rsidRDefault="00C53AD2" w:rsidP="00260D8D"/>
    <w:p w:rsidR="005875E8" w:rsidRPr="005875E8" w:rsidRDefault="00184083" w:rsidP="005875E8">
      <w:pPr>
        <w:jc w:val="left"/>
        <w:rPr>
          <w:b/>
          <w:szCs w:val="24"/>
        </w:rPr>
      </w:pPr>
      <w:r>
        <w:rPr>
          <w:b/>
          <w:szCs w:val="24"/>
        </w:rPr>
        <w:t xml:space="preserve">    A</w:t>
      </w:r>
      <w:r w:rsidR="005875E8" w:rsidRPr="005875E8">
        <w:rPr>
          <w:b/>
          <w:szCs w:val="24"/>
        </w:rPr>
        <w:t>tribuții</w:t>
      </w:r>
      <w:r w:rsidR="00670D7E">
        <w:rPr>
          <w:b/>
          <w:szCs w:val="24"/>
        </w:rPr>
        <w:t>le</w:t>
      </w:r>
      <w:r w:rsidR="005875E8" w:rsidRPr="005875E8">
        <w:rPr>
          <w:b/>
          <w:szCs w:val="24"/>
        </w:rPr>
        <w:t xml:space="preserve"> postului</w:t>
      </w:r>
    </w:p>
    <w:p w:rsidR="00803783" w:rsidRDefault="00803783" w:rsidP="005875E8">
      <w:pPr>
        <w:jc w:val="left"/>
        <w:rPr>
          <w:b/>
          <w:szCs w:val="24"/>
        </w:rPr>
      </w:pPr>
    </w:p>
    <w:p w:rsidR="005875E8" w:rsidRPr="005875E8" w:rsidRDefault="007A1FB8" w:rsidP="00803783">
      <w:pPr>
        <w:rPr>
          <w:b/>
          <w:szCs w:val="24"/>
        </w:rPr>
      </w:pPr>
      <w:r>
        <w:rPr>
          <w:b/>
          <w:szCs w:val="24"/>
        </w:rPr>
        <w:t xml:space="preserve">  </w:t>
      </w:r>
      <w:r w:rsidR="004957E2">
        <w:rPr>
          <w:b/>
          <w:szCs w:val="24"/>
        </w:rPr>
        <w:t xml:space="preserve"> </w:t>
      </w:r>
      <w:r w:rsidR="00803783">
        <w:rPr>
          <w:b/>
          <w:szCs w:val="24"/>
        </w:rPr>
        <w:t xml:space="preserve"> Pentru</w:t>
      </w:r>
      <w:r>
        <w:rPr>
          <w:b/>
          <w:szCs w:val="24"/>
        </w:rPr>
        <w:t xml:space="preserve"> funcția publică de execuție de</w:t>
      </w:r>
      <w:r w:rsidR="00803783">
        <w:rPr>
          <w:b/>
          <w:szCs w:val="24"/>
        </w:rPr>
        <w:t xml:space="preserve"> referent</w:t>
      </w:r>
      <w:r w:rsidR="000F052D">
        <w:rPr>
          <w:b/>
          <w:szCs w:val="24"/>
        </w:rPr>
        <w:t>,</w:t>
      </w:r>
      <w:r w:rsidR="005875E8" w:rsidRPr="005875E8">
        <w:rPr>
          <w:b/>
          <w:szCs w:val="24"/>
        </w:rPr>
        <w:t xml:space="preserve"> clasa I</w:t>
      </w:r>
      <w:r w:rsidR="00803783">
        <w:rPr>
          <w:b/>
          <w:szCs w:val="24"/>
        </w:rPr>
        <w:t>II</w:t>
      </w:r>
      <w:r w:rsidR="000F052D">
        <w:rPr>
          <w:b/>
          <w:szCs w:val="24"/>
        </w:rPr>
        <w:t>,</w:t>
      </w:r>
      <w:r w:rsidR="005875E8" w:rsidRPr="005875E8">
        <w:rPr>
          <w:b/>
          <w:szCs w:val="24"/>
        </w:rPr>
        <w:t xml:space="preserve"> grad </w:t>
      </w:r>
      <w:r w:rsidR="00803783">
        <w:rPr>
          <w:b/>
          <w:szCs w:val="24"/>
        </w:rPr>
        <w:t>profesional superior</w:t>
      </w:r>
      <w:r w:rsidR="004957E2">
        <w:rPr>
          <w:b/>
          <w:szCs w:val="24"/>
        </w:rPr>
        <w:t xml:space="preserve"> di</w:t>
      </w:r>
      <w:r w:rsidR="000F052D">
        <w:rPr>
          <w:b/>
          <w:szCs w:val="24"/>
        </w:rPr>
        <w:t>n</w:t>
      </w:r>
      <w:r w:rsidR="005875E8" w:rsidRPr="005875E8">
        <w:rPr>
          <w:b/>
          <w:szCs w:val="24"/>
        </w:rPr>
        <w:t xml:space="preserve"> cadrul</w:t>
      </w:r>
      <w:r w:rsidR="00803783">
        <w:rPr>
          <w:b/>
          <w:szCs w:val="24"/>
        </w:rPr>
        <w:t xml:space="preserve"> </w:t>
      </w:r>
      <w:r w:rsidR="00304EDC">
        <w:rPr>
          <w:b/>
          <w:szCs w:val="24"/>
        </w:rPr>
        <w:t xml:space="preserve"> Serviciul</w:t>
      </w:r>
      <w:r w:rsidR="00803783">
        <w:rPr>
          <w:b/>
          <w:szCs w:val="24"/>
        </w:rPr>
        <w:t>ui</w:t>
      </w:r>
      <w:r w:rsidR="00304EDC" w:rsidRPr="005875E8">
        <w:rPr>
          <w:b/>
          <w:szCs w:val="24"/>
        </w:rPr>
        <w:t xml:space="preserve"> Economic, Investiții</w:t>
      </w:r>
      <w:r w:rsidR="00803783">
        <w:rPr>
          <w:b/>
          <w:szCs w:val="24"/>
        </w:rPr>
        <w:t xml:space="preserve"> – Compartiment Relații cu publicul, comunicare și registratură</w:t>
      </w:r>
    </w:p>
    <w:p w:rsidR="00803783" w:rsidRDefault="00803783" w:rsidP="00F01ECF">
      <w:pPr>
        <w:rPr>
          <w:rFonts w:cs="Arial"/>
          <w:szCs w:val="24"/>
        </w:rPr>
      </w:pPr>
    </w:p>
    <w:p w:rsidR="00A90352" w:rsidRDefault="00A90352" w:rsidP="00A90352">
      <w:pPr>
        <w:ind w:right="72"/>
        <w:rPr>
          <w:rFonts w:cs="Arial"/>
        </w:rPr>
      </w:pPr>
      <w:r>
        <w:rPr>
          <w:rFonts w:cs="Arial"/>
        </w:rPr>
        <w:t>1. Asigură primirea, înregistrarea reclamațiilor, sesizărilor, petițiilor și a propunerilor adresate de persoanele fizice și juridice și transmiterea spre soluționare la compartimentele din cadrul instituției in funcție de modul de repartizare a acestora de către șeful ierarhic;</w:t>
      </w:r>
    </w:p>
    <w:p w:rsidR="00A90352" w:rsidRDefault="00A90352" w:rsidP="00A90352">
      <w:pPr>
        <w:ind w:right="72"/>
        <w:rPr>
          <w:rFonts w:cs="Arial"/>
        </w:rPr>
      </w:pPr>
      <w:r>
        <w:rPr>
          <w:rFonts w:cs="Arial"/>
        </w:rPr>
        <w:t>2.Urmărește rezolvarea acestora în termenul legal, asigurând comunica</w:t>
      </w:r>
      <w:r w:rsidR="003F23F1">
        <w:rPr>
          <w:rFonts w:cs="Arial"/>
        </w:rPr>
        <w:t>rea răspunsurilor către petenți în termenul legal;</w:t>
      </w:r>
    </w:p>
    <w:p w:rsidR="00A90352" w:rsidRDefault="00A90352" w:rsidP="00A90352">
      <w:pPr>
        <w:ind w:right="72"/>
        <w:rPr>
          <w:rFonts w:cs="Arial"/>
        </w:rPr>
      </w:pPr>
      <w:r>
        <w:rPr>
          <w:rFonts w:cs="Arial"/>
        </w:rPr>
        <w:t>3.Tine evidența sesizărilor / reclamațiilor și formulează răspunsuri la cele care i-au fost repartizate și care nu impun cunoștințe de specialitate aprofundate; ;</w:t>
      </w:r>
    </w:p>
    <w:p w:rsidR="00A90352" w:rsidRDefault="003F23F1" w:rsidP="00A90352">
      <w:pPr>
        <w:ind w:right="72"/>
        <w:rPr>
          <w:rFonts w:cs="Arial"/>
        </w:rPr>
      </w:pPr>
      <w:r>
        <w:rPr>
          <w:rFonts w:cs="Arial"/>
        </w:rPr>
        <w:t>4.</w:t>
      </w:r>
      <w:r w:rsidR="00A90352">
        <w:rPr>
          <w:rFonts w:cs="Arial"/>
        </w:rPr>
        <w:t>Asigură expedierea corespondenței, urmărind întocmirea în termen de către compartimentele responsabile a răspunsului pentru solicitanți;</w:t>
      </w:r>
    </w:p>
    <w:p w:rsidR="00A90352" w:rsidRDefault="00A90352" w:rsidP="00A90352">
      <w:pPr>
        <w:ind w:right="72"/>
        <w:rPr>
          <w:rFonts w:cs="Arial"/>
        </w:rPr>
      </w:pPr>
      <w:r>
        <w:rPr>
          <w:rFonts w:cs="Arial"/>
        </w:rPr>
        <w:t>5.Asigură primirea și înregistrarea solicitărilor(cererilor) privind informațiile de interes public, conform Legii nr.544/2001 privind liberul acces la informațiile de interes public, cu modificările și completările ulterioare;</w:t>
      </w:r>
    </w:p>
    <w:p w:rsidR="00A90352" w:rsidRDefault="00A90352" w:rsidP="00A90352">
      <w:pPr>
        <w:rPr>
          <w:rFonts w:eastAsia="Calibri" w:cs="Arial"/>
          <w:lang w:eastAsia="en-US"/>
        </w:rPr>
      </w:pPr>
      <w:r>
        <w:rPr>
          <w:rFonts w:cs="Arial"/>
        </w:rPr>
        <w:t>6.</w:t>
      </w:r>
      <w:r w:rsidRPr="00901D92">
        <w:rPr>
          <w:rFonts w:eastAsia="Calibri" w:cs="Arial"/>
          <w:lang w:eastAsia="en-US"/>
        </w:rPr>
        <w:t xml:space="preserve"> Asigură transmiterea solicitărilor la structurile din cadrul instituției , în cazul în care informația solicitată nu este dintre cele care se comunică din oficiu</w:t>
      </w:r>
      <w:r w:rsidR="006C4B2A">
        <w:rPr>
          <w:rFonts w:eastAsia="Calibri" w:cs="Arial"/>
          <w:lang w:eastAsia="en-US"/>
        </w:rPr>
        <w:t xml:space="preserve"> și c</w:t>
      </w:r>
      <w:r w:rsidR="006C4B2A" w:rsidRPr="00901D92">
        <w:rPr>
          <w:rFonts w:eastAsia="Calibri" w:cs="Arial"/>
          <w:lang w:eastAsia="en-US"/>
        </w:rPr>
        <w:t>olaborează cu celelalte compartimente din cadrul instituției, în vederea redactării răspunsurilor sau adreselor către instituții și autorități;</w:t>
      </w:r>
    </w:p>
    <w:p w:rsidR="006C4B2A" w:rsidRDefault="00A90352" w:rsidP="00A90352">
      <w:pPr>
        <w:rPr>
          <w:rFonts w:eastAsia="Calibri" w:cs="Arial"/>
          <w:lang w:eastAsia="en-US"/>
        </w:rPr>
      </w:pPr>
      <w:r>
        <w:rPr>
          <w:rFonts w:eastAsia="Calibri" w:cs="Arial"/>
          <w:lang w:eastAsia="en-US"/>
        </w:rPr>
        <w:t>7.</w:t>
      </w:r>
      <w:r w:rsidRPr="00901D92">
        <w:rPr>
          <w:rFonts w:eastAsia="Calibri" w:cs="Arial"/>
          <w:lang w:eastAsia="en-US"/>
        </w:rPr>
        <w:t>Pune la dispoziția celor interesați, formulare tip pentru cereri sau reclamații;</w:t>
      </w:r>
    </w:p>
    <w:p w:rsidR="00A90352" w:rsidRDefault="006C4B2A" w:rsidP="00A90352">
      <w:pPr>
        <w:spacing w:line="259" w:lineRule="auto"/>
        <w:rPr>
          <w:rFonts w:eastAsia="Calibri" w:cs="Arial"/>
          <w:lang w:eastAsia="en-US"/>
        </w:rPr>
      </w:pPr>
      <w:r>
        <w:rPr>
          <w:rFonts w:eastAsia="Calibri" w:cs="Arial"/>
          <w:lang w:eastAsia="en-US"/>
        </w:rPr>
        <w:t>8.</w:t>
      </w:r>
      <w:r w:rsidR="00A90352">
        <w:rPr>
          <w:rFonts w:eastAsia="Calibri" w:cs="Arial"/>
          <w:lang w:eastAsia="en-US"/>
        </w:rPr>
        <w:t>.</w:t>
      </w:r>
      <w:r w:rsidR="00A90352" w:rsidRPr="00901D92">
        <w:rPr>
          <w:rFonts w:eastAsia="Calibri" w:cs="Arial"/>
          <w:lang w:eastAsia="en-US"/>
        </w:rPr>
        <w:t>Asigură și participă la buna desfășurare a activității de relații cu publicul la nivelul instituției, prin stabilirea unei relații directe cu cetățenii;</w:t>
      </w:r>
    </w:p>
    <w:p w:rsidR="006C4B2A" w:rsidRDefault="006C4B2A" w:rsidP="00A90352">
      <w:pPr>
        <w:spacing w:line="259" w:lineRule="auto"/>
        <w:rPr>
          <w:rFonts w:eastAsia="Calibri" w:cs="Arial"/>
          <w:lang w:eastAsia="en-US"/>
        </w:rPr>
      </w:pPr>
      <w:r>
        <w:rPr>
          <w:rFonts w:eastAsia="Calibri" w:cs="Arial"/>
          <w:lang w:eastAsia="en-US"/>
        </w:rPr>
        <w:t>9. Ține evidența operativă, de gestiune, a imobilelor care au destinația de locuințe și întocmește rapoarte de specialitate/situații în legătură cu administrarea acestor construcții ;</w:t>
      </w:r>
    </w:p>
    <w:p w:rsidR="00A90352" w:rsidRPr="00901D92" w:rsidRDefault="00A90352" w:rsidP="00A90352">
      <w:pPr>
        <w:spacing w:line="259" w:lineRule="auto"/>
        <w:rPr>
          <w:rFonts w:eastAsia="Calibri" w:cs="Arial"/>
          <w:lang w:eastAsia="en-US"/>
        </w:rPr>
      </w:pPr>
      <w:r>
        <w:rPr>
          <w:rFonts w:eastAsia="Calibri" w:cs="Arial"/>
          <w:lang w:eastAsia="en-US"/>
        </w:rPr>
        <w:t>10.</w:t>
      </w:r>
      <w:r w:rsidRPr="00901D92">
        <w:rPr>
          <w:rFonts w:eastAsia="Calibri" w:cs="Arial"/>
          <w:lang w:eastAsia="en-US"/>
        </w:rPr>
        <w:t>Asigură respectarea termenelor legale de culegere și transmiterea de către angajații compartimentelor funcționale , a răspunsurilor la solicitările formulate de către petenți;</w:t>
      </w:r>
    </w:p>
    <w:p w:rsidR="00A90352" w:rsidRPr="00901D92" w:rsidRDefault="00A90352" w:rsidP="00A90352">
      <w:pPr>
        <w:spacing w:line="259" w:lineRule="auto"/>
        <w:rPr>
          <w:rFonts w:eastAsia="Calibri" w:cs="Arial"/>
          <w:lang w:eastAsia="en-US"/>
        </w:rPr>
      </w:pPr>
      <w:r>
        <w:rPr>
          <w:rFonts w:eastAsia="Calibri" w:cs="Arial"/>
          <w:lang w:eastAsia="en-US"/>
        </w:rPr>
        <w:t>11.</w:t>
      </w:r>
      <w:r w:rsidRPr="00901D92">
        <w:rPr>
          <w:rFonts w:eastAsia="Calibri" w:cs="Arial"/>
          <w:lang w:eastAsia="en-US"/>
        </w:rPr>
        <w:t>Asigură actualizarea și identificarea informațiilor care sunt exceptate de la liberul acces, potrivit Legii nr.544/2001, cu modificările și completările ulterioare;</w:t>
      </w:r>
    </w:p>
    <w:p w:rsidR="00A90352" w:rsidRDefault="00A90352" w:rsidP="00A90352">
      <w:pPr>
        <w:spacing w:line="259" w:lineRule="auto"/>
        <w:rPr>
          <w:rFonts w:eastAsia="Calibri" w:cs="Arial"/>
          <w:lang w:eastAsia="en-US"/>
        </w:rPr>
      </w:pPr>
      <w:r>
        <w:rPr>
          <w:rFonts w:eastAsia="Calibri" w:cs="Arial"/>
          <w:lang w:eastAsia="en-US"/>
        </w:rPr>
        <w:t>12.</w:t>
      </w:r>
      <w:r w:rsidRPr="00901D92">
        <w:rPr>
          <w:rFonts w:eastAsia="Calibri" w:cs="Arial"/>
          <w:lang w:eastAsia="en-US"/>
        </w:rPr>
        <w:t>Informează în termenele legale solicitantul, cu privire la instituția sau autoritatea competentă căreia i s-a transmis spre rezolvare, solicitarea;</w:t>
      </w:r>
    </w:p>
    <w:p w:rsidR="00A90352" w:rsidRPr="00901D92" w:rsidRDefault="00A90352" w:rsidP="00A90352">
      <w:pPr>
        <w:spacing w:line="259" w:lineRule="auto"/>
        <w:rPr>
          <w:rFonts w:eastAsia="Calibri" w:cs="Arial"/>
          <w:lang w:eastAsia="en-US"/>
        </w:rPr>
      </w:pPr>
      <w:r>
        <w:rPr>
          <w:rFonts w:eastAsia="Calibri" w:cs="Arial"/>
          <w:lang w:eastAsia="en-US"/>
        </w:rPr>
        <w:t>13.Clasează documentele și petițiile în care nu se precizează datele de identificare ale expeditorului;</w:t>
      </w:r>
    </w:p>
    <w:p w:rsidR="00A90352" w:rsidRDefault="00A90352" w:rsidP="00A90352">
      <w:pPr>
        <w:spacing w:line="259" w:lineRule="auto"/>
        <w:rPr>
          <w:rFonts w:eastAsia="Calibri" w:cs="Arial"/>
          <w:lang w:eastAsia="en-US"/>
        </w:rPr>
      </w:pPr>
      <w:r>
        <w:rPr>
          <w:rFonts w:eastAsia="Calibri" w:cs="Arial"/>
          <w:lang w:eastAsia="en-US"/>
        </w:rPr>
        <w:t>14.</w:t>
      </w:r>
      <w:r w:rsidRPr="00901D92">
        <w:rPr>
          <w:rFonts w:eastAsia="Calibri" w:cs="Arial"/>
          <w:lang w:eastAsia="en-US"/>
        </w:rPr>
        <w:t>Păstrează confidențialitatea datelor din cadrul compartimentului;</w:t>
      </w:r>
    </w:p>
    <w:p w:rsidR="00A90352" w:rsidRPr="001E3318" w:rsidRDefault="00A90352" w:rsidP="00A90352">
      <w:pPr>
        <w:ind w:right="72"/>
        <w:rPr>
          <w:rFonts w:cs="Arial"/>
        </w:rPr>
      </w:pPr>
      <w:r>
        <w:rPr>
          <w:rFonts w:cs="Arial"/>
        </w:rPr>
        <w:t>15</w:t>
      </w:r>
      <w:r w:rsidRPr="001E3318">
        <w:rPr>
          <w:rFonts w:cs="Arial"/>
        </w:rPr>
        <w:t>.Răspunde în fața organelor ierarhice de eventualele abateri ale conduitei sale ca persoană publică;</w:t>
      </w:r>
    </w:p>
    <w:p w:rsidR="00A90352" w:rsidRPr="001E3318" w:rsidRDefault="00A90352" w:rsidP="00A90352">
      <w:pPr>
        <w:ind w:right="72"/>
        <w:rPr>
          <w:rFonts w:cs="Arial"/>
        </w:rPr>
      </w:pPr>
      <w:r w:rsidRPr="001E3318">
        <w:rPr>
          <w:rFonts w:cs="Arial"/>
        </w:rPr>
        <w:t>1</w:t>
      </w:r>
      <w:r>
        <w:rPr>
          <w:rFonts w:cs="Arial"/>
        </w:rPr>
        <w:t>6</w:t>
      </w:r>
      <w:r w:rsidRPr="001E3318">
        <w:rPr>
          <w:rFonts w:cs="Arial"/>
        </w:rPr>
        <w:t xml:space="preserve">.Elaborează proceduri operaționale pentru activitățile </w:t>
      </w:r>
      <w:proofErr w:type="spellStart"/>
      <w:r w:rsidRPr="001E3318">
        <w:rPr>
          <w:rFonts w:cs="Arial"/>
        </w:rPr>
        <w:t>procedurabile</w:t>
      </w:r>
      <w:proofErr w:type="spellEnd"/>
      <w:r w:rsidRPr="001E3318">
        <w:rPr>
          <w:rFonts w:cs="Arial"/>
        </w:rPr>
        <w:t xml:space="preserve"> pe care le desfășoară conform fișei postu</w:t>
      </w:r>
      <w:r w:rsidR="003F23F1">
        <w:rPr>
          <w:rFonts w:cs="Arial"/>
        </w:rPr>
        <w:t>lui în cadrul compartimentului și asigură actualizarea pro</w:t>
      </w:r>
      <w:r w:rsidR="001D438E">
        <w:rPr>
          <w:rFonts w:cs="Arial"/>
        </w:rPr>
        <w:t>cedurilor operaționale elaborate cu modificările legislative apărute;</w:t>
      </w:r>
    </w:p>
    <w:p w:rsidR="00A90352" w:rsidRPr="001E3318" w:rsidRDefault="00A90352" w:rsidP="00A90352">
      <w:pPr>
        <w:ind w:right="72"/>
        <w:rPr>
          <w:rFonts w:cs="Arial"/>
        </w:rPr>
      </w:pPr>
      <w:r>
        <w:rPr>
          <w:rFonts w:cs="Arial"/>
        </w:rPr>
        <w:t>17</w:t>
      </w:r>
      <w:r w:rsidRPr="001E3318">
        <w:rPr>
          <w:rFonts w:cs="Arial"/>
        </w:rPr>
        <w:t>.</w:t>
      </w:r>
      <w:r>
        <w:rPr>
          <w:rFonts w:cs="Arial"/>
        </w:rPr>
        <w:t>Asigură și gestionează activitatea de arhivare a documentelor la nivelul serviciului</w:t>
      </w:r>
      <w:r w:rsidRPr="001E3318">
        <w:rPr>
          <w:rFonts w:cs="Arial"/>
        </w:rPr>
        <w:t>;</w:t>
      </w:r>
    </w:p>
    <w:p w:rsidR="00A90352" w:rsidRPr="001E3318" w:rsidRDefault="00A90352" w:rsidP="00A90352">
      <w:pPr>
        <w:ind w:right="72"/>
        <w:rPr>
          <w:rFonts w:cs="Arial"/>
        </w:rPr>
      </w:pPr>
      <w:r>
        <w:rPr>
          <w:rFonts w:cs="Arial"/>
        </w:rPr>
        <w:t>18</w:t>
      </w:r>
      <w:r w:rsidRPr="001E3318">
        <w:rPr>
          <w:rFonts w:cs="Arial"/>
        </w:rPr>
        <w:t>.Utilizarea resurselor existente exclusiv în interesul instituției;</w:t>
      </w:r>
    </w:p>
    <w:p w:rsidR="00A90352" w:rsidRDefault="00A90352" w:rsidP="00A90352">
      <w:pPr>
        <w:ind w:right="72"/>
        <w:rPr>
          <w:rFonts w:cs="Arial"/>
        </w:rPr>
      </w:pPr>
      <w:r>
        <w:rPr>
          <w:rFonts w:cs="Arial"/>
        </w:rPr>
        <w:t>19</w:t>
      </w:r>
      <w:r w:rsidRPr="001E3318">
        <w:rPr>
          <w:rFonts w:cs="Arial"/>
        </w:rPr>
        <w:t>.Îndeplinește în realizarea atribuțiilor de serviciu, obligațiile ce derivă din legislația specifică privind prelucrarea datelor cu caracter personal.</w:t>
      </w:r>
    </w:p>
    <w:p w:rsidR="00A90352" w:rsidRPr="001E3318" w:rsidRDefault="00A90352" w:rsidP="00A90352">
      <w:pPr>
        <w:ind w:right="72"/>
        <w:rPr>
          <w:rFonts w:cs="Arial"/>
        </w:rPr>
      </w:pPr>
      <w:r>
        <w:rPr>
          <w:rFonts w:cs="Arial"/>
        </w:rPr>
        <w:t>20.Asigură confidențialitatea datelor și informațiilor care potrivit legii constituie secret de serviciu și/sau nu pot fi date publicității ;</w:t>
      </w:r>
    </w:p>
    <w:p w:rsidR="00A90352" w:rsidRPr="001E3318" w:rsidRDefault="00A90352" w:rsidP="00A90352">
      <w:pPr>
        <w:ind w:right="72"/>
        <w:rPr>
          <w:rFonts w:cs="Arial"/>
        </w:rPr>
      </w:pPr>
      <w:r>
        <w:rPr>
          <w:rFonts w:cs="Arial"/>
        </w:rPr>
        <w:lastRenderedPageBreak/>
        <w:t>21</w:t>
      </w:r>
      <w:r w:rsidRPr="001E3318">
        <w:rPr>
          <w:rFonts w:cs="Arial"/>
        </w:rPr>
        <w:t>.Are obligația de a respecta normele și regulile de securitate și sănătate în muncă  și PSI, specifice activității desfășurate.</w:t>
      </w:r>
    </w:p>
    <w:p w:rsidR="00A90352" w:rsidRPr="001E3318" w:rsidRDefault="00A90352" w:rsidP="00A90352">
      <w:pPr>
        <w:ind w:right="72"/>
        <w:rPr>
          <w:rFonts w:cs="Arial"/>
        </w:rPr>
      </w:pPr>
      <w:r>
        <w:rPr>
          <w:rFonts w:cs="Arial"/>
        </w:rPr>
        <w:t>22</w:t>
      </w:r>
      <w:r w:rsidRPr="001E3318">
        <w:rPr>
          <w:rFonts w:cs="Arial"/>
        </w:rPr>
        <w:t>.Respectă Codul de conduită al salariaților din cadrul Serviciului Public Administrația Patrimoniului Local Aiud;</w:t>
      </w:r>
    </w:p>
    <w:p w:rsidR="00BB7F06" w:rsidRDefault="00A90352" w:rsidP="00A90352">
      <w:pPr>
        <w:ind w:right="72"/>
        <w:rPr>
          <w:rFonts w:cs="Arial"/>
        </w:rPr>
      </w:pPr>
      <w:r>
        <w:rPr>
          <w:rFonts w:cs="Arial"/>
        </w:rPr>
        <w:t>23</w:t>
      </w:r>
      <w:r w:rsidRPr="001E3318">
        <w:rPr>
          <w:rFonts w:cs="Arial"/>
        </w:rPr>
        <w:t>.Îndeplinește orice altă sarcină stabilită de conducerea instituției ,în strânsă legătură cu postul, respectând legislația în vigoare și principiile bunei morale.</w:t>
      </w:r>
    </w:p>
    <w:p w:rsidR="00E93428" w:rsidRPr="00EB41EA" w:rsidRDefault="00E93428" w:rsidP="00E93428">
      <w:pPr>
        <w:spacing w:line="312" w:lineRule="atLeast"/>
        <w:ind w:left="-21" w:firstLine="21"/>
        <w:rPr>
          <w:rFonts w:cs="Arial"/>
          <w:b/>
          <w:bCs/>
        </w:rPr>
      </w:pPr>
      <w:r w:rsidRPr="00EB41EA">
        <w:rPr>
          <w:rFonts w:cs="Arial"/>
        </w:rPr>
        <w:t xml:space="preserve">            </w:t>
      </w:r>
      <w:r w:rsidRPr="00EB41EA">
        <w:rPr>
          <w:rFonts w:cs="Arial"/>
          <w:b/>
          <w:bCs/>
        </w:rPr>
        <w:t>Atribuții privind protecția datelor cu caracter personal:</w:t>
      </w:r>
    </w:p>
    <w:p w:rsidR="00E93428" w:rsidRPr="00EB41EA" w:rsidRDefault="00E93428" w:rsidP="00E93428">
      <w:pPr>
        <w:shd w:val="clear" w:color="auto" w:fill="FFFFFF"/>
        <w:ind w:firstLine="708"/>
        <w:rPr>
          <w:rFonts w:cs="Arial"/>
        </w:rPr>
      </w:pPr>
      <w:r w:rsidRPr="00EB41EA">
        <w:rPr>
          <w:rFonts w:cs="Arial"/>
        </w:rPr>
        <w:t>- să păstreze în condiții de strictețe parolele și mijloacele tehnice de acces la datele cu caracter personal pe care le prelucrează în virtutea atribuțiilor sale de serviciu;</w:t>
      </w:r>
    </w:p>
    <w:p w:rsidR="00E93428" w:rsidRPr="00EB41EA" w:rsidRDefault="00E93428" w:rsidP="00E93428">
      <w:pPr>
        <w:shd w:val="clear" w:color="auto" w:fill="FFFFFF"/>
        <w:ind w:firstLine="708"/>
        <w:rPr>
          <w:rFonts w:cs="Arial"/>
        </w:rPr>
      </w:pPr>
      <w:r w:rsidRPr="00EB41EA">
        <w:rPr>
          <w:rFonts w:cs="Arial"/>
        </w:rPr>
        <w:t>- să interzică în mod efectiv și să împiedice accesul oricărui alt salariat la canalele de accesare a datelor personale disponibile pe computerul instituției cu ajutorul căruia își desfășoară activitatea;</w:t>
      </w:r>
    </w:p>
    <w:p w:rsidR="00E93428" w:rsidRPr="00EB41EA" w:rsidRDefault="00E93428" w:rsidP="00E93428">
      <w:pPr>
        <w:shd w:val="clear" w:color="auto" w:fill="FFFFFF"/>
        <w:ind w:firstLine="708"/>
        <w:rPr>
          <w:rFonts w:cs="Arial"/>
        </w:rPr>
      </w:pPr>
      <w:r w:rsidRPr="00EB41EA">
        <w:rPr>
          <w:rFonts w:cs="Arial"/>
        </w:rPr>
        <w:t>- să manipuleze datele cu caracter personal stocate pe suport fizic la care are acces în virtutea atribuțiilor sale cu cea mai mare precauție, atât în ce privește conservarea suporturilor cât și în ce privește depunerea lor în locurile și în condițiile stabilite în procedurile de lucru;</w:t>
      </w:r>
    </w:p>
    <w:p w:rsidR="00E93428" w:rsidRPr="00EB41EA" w:rsidRDefault="00E93428" w:rsidP="00E93428">
      <w:pPr>
        <w:shd w:val="clear" w:color="auto" w:fill="FFFFFF"/>
        <w:ind w:firstLine="708"/>
        <w:rPr>
          <w:rFonts w:cs="Arial"/>
        </w:rPr>
      </w:pPr>
      <w:r w:rsidRPr="00EB41EA">
        <w:rPr>
          <w:rFonts w:cs="Arial"/>
        </w:rPr>
        <w:t>- nu va divulga nimănui și nu va permite nimănui să ia cunoștință de parolele și mijloacele tehnice de acces în sistemele informatice pe care le utilizează în desfășurarea atribuțiilor de serviciu;</w:t>
      </w:r>
    </w:p>
    <w:p w:rsidR="00E93428" w:rsidRPr="00EB41EA" w:rsidRDefault="00E93428" w:rsidP="00E93428">
      <w:pPr>
        <w:shd w:val="clear" w:color="auto" w:fill="FFFFFF"/>
        <w:ind w:firstLine="708"/>
        <w:rPr>
          <w:rFonts w:cs="Arial"/>
        </w:rPr>
      </w:pPr>
      <w:r w:rsidRPr="00EB41EA">
        <w:rPr>
          <w:rFonts w:cs="Arial"/>
        </w:rPr>
        <w:t>- nu va divulga nimănui datele cu caracter personal la care are acces, atât în mod nemijlocit cât și, eventual, în mod mediat, cu excepția situațiilor în care comunicarea datelor cu caracter personal se regăsește în atribuțiile sale de serviciu sau a fost autorizată de către superiorul său ierarhic;</w:t>
      </w:r>
    </w:p>
    <w:p w:rsidR="00E93428" w:rsidRPr="00EB41EA" w:rsidRDefault="00E93428" w:rsidP="00E93428">
      <w:pPr>
        <w:shd w:val="clear" w:color="auto" w:fill="FFFFFF"/>
        <w:ind w:firstLine="708"/>
        <w:rPr>
          <w:rFonts w:cs="Arial"/>
          <w:bCs/>
          <w:bdr w:val="none" w:sz="0" w:space="0" w:color="auto" w:frame="1"/>
        </w:rPr>
      </w:pPr>
      <w:r w:rsidRPr="00EB41EA">
        <w:rPr>
          <w:rFonts w:cs="Arial"/>
          <w:bCs/>
          <w:bdr w:val="none" w:sz="0" w:space="0" w:color="auto" w:frame="1"/>
        </w:rPr>
        <w:t>- nu va copia pe suport fizic niciun fel de date cu caracter personal disponibile în sistemele informatice ale instituției, cu excepția situațiilor în care această activitate se regăsește în atribuțiile sale de serviciu sau a fost autorizată de către superiorul său ierarhic;</w:t>
      </w:r>
    </w:p>
    <w:p w:rsidR="00E93428" w:rsidRDefault="00E93428" w:rsidP="00E93428">
      <w:pPr>
        <w:shd w:val="clear" w:color="auto" w:fill="FFFFFF"/>
        <w:ind w:firstLine="708"/>
        <w:rPr>
          <w:rFonts w:cs="Arial"/>
        </w:rPr>
      </w:pPr>
      <w:r w:rsidRPr="00EB41EA">
        <w:rPr>
          <w:rFonts w:cs="Arial"/>
        </w:rPr>
        <w:t xml:space="preserve">- nu va transmite pe suport informatic și nici pe un altfel de suport date cu caracter personal către sisteme informatice care nu se afla sub controlul instituției sau care sunt accesibile în afara instituției, inclusiv </w:t>
      </w:r>
      <w:proofErr w:type="spellStart"/>
      <w:r w:rsidRPr="00EB41EA">
        <w:rPr>
          <w:rFonts w:cs="Arial"/>
        </w:rPr>
        <w:t>stick</w:t>
      </w:r>
      <w:proofErr w:type="spellEnd"/>
      <w:r w:rsidRPr="00EB41EA">
        <w:rPr>
          <w:rFonts w:cs="Arial"/>
        </w:rPr>
        <w:t xml:space="preserve">-uri USB, HDD, discuri rigide, </w:t>
      </w:r>
      <w:proofErr w:type="spellStart"/>
      <w:r w:rsidRPr="00EB41EA">
        <w:rPr>
          <w:rFonts w:cs="Arial"/>
        </w:rPr>
        <w:t>căsute</w:t>
      </w:r>
      <w:proofErr w:type="spellEnd"/>
      <w:r w:rsidRPr="00EB41EA">
        <w:rPr>
          <w:rFonts w:cs="Arial"/>
        </w:rPr>
        <w:t xml:space="preserve"> de e-mail, </w:t>
      </w:r>
      <w:proofErr w:type="spellStart"/>
      <w:r w:rsidRPr="00EB41EA">
        <w:rPr>
          <w:rFonts w:cs="Arial"/>
        </w:rPr>
        <w:t>foldere</w:t>
      </w:r>
      <w:proofErr w:type="spellEnd"/>
      <w:r w:rsidRPr="00EB41EA">
        <w:rPr>
          <w:rFonts w:cs="Arial"/>
        </w:rPr>
        <w:t xml:space="preserve"> accesibile via FTP sau orice alt mijloc tehnic.</w:t>
      </w:r>
    </w:p>
    <w:p w:rsidR="00803783" w:rsidRPr="00F01ECF" w:rsidRDefault="00803783" w:rsidP="00F01ECF"/>
    <w:sectPr w:rsidR="00803783" w:rsidRPr="00F01ECF" w:rsidSect="007510EE">
      <w:headerReference w:type="even" r:id="rId7"/>
      <w:footerReference w:type="even" r:id="rId8"/>
      <w:headerReference w:type="first" r:id="rId9"/>
      <w:pgSz w:w="11907" w:h="16840" w:code="9"/>
      <w:pgMar w:top="1138" w:right="850" w:bottom="1138" w:left="1699" w:header="283" w:footer="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53A" w:rsidRDefault="00C3053A" w:rsidP="005D08A6">
      <w:r>
        <w:separator/>
      </w:r>
    </w:p>
    <w:p w:rsidR="00C3053A" w:rsidRDefault="00C3053A" w:rsidP="005D08A6"/>
    <w:p w:rsidR="00C3053A" w:rsidRDefault="00C3053A" w:rsidP="005D08A6"/>
    <w:p w:rsidR="00C3053A" w:rsidRDefault="00C3053A" w:rsidP="005D08A6"/>
    <w:p w:rsidR="00C3053A" w:rsidRDefault="00C3053A" w:rsidP="005D08A6"/>
    <w:p w:rsidR="00C3053A" w:rsidRDefault="00C3053A" w:rsidP="005D08A6"/>
    <w:p w:rsidR="00C3053A" w:rsidRDefault="00C3053A" w:rsidP="005D08A6"/>
    <w:p w:rsidR="00C3053A" w:rsidRDefault="00C3053A" w:rsidP="005D08A6"/>
    <w:p w:rsidR="00C3053A" w:rsidRDefault="00C3053A" w:rsidP="005D08A6"/>
    <w:p w:rsidR="00C3053A" w:rsidRDefault="00C3053A" w:rsidP="005D08A6"/>
    <w:p w:rsidR="00C3053A" w:rsidRDefault="00C3053A" w:rsidP="005D08A6"/>
    <w:p w:rsidR="00C3053A" w:rsidRDefault="00C3053A" w:rsidP="005D08A6"/>
    <w:p w:rsidR="00C3053A" w:rsidRDefault="00C3053A"/>
    <w:p w:rsidR="00C3053A" w:rsidRDefault="00C3053A"/>
    <w:p w:rsidR="00C3053A" w:rsidRDefault="00C3053A" w:rsidP="00550D7F"/>
    <w:p w:rsidR="00C3053A" w:rsidRDefault="00C3053A"/>
    <w:p w:rsidR="00C3053A" w:rsidRDefault="00C3053A"/>
    <w:p w:rsidR="00C3053A" w:rsidRDefault="00C3053A"/>
    <w:p w:rsidR="00C3053A" w:rsidRDefault="00C3053A" w:rsidP="009F7A02"/>
    <w:p w:rsidR="00C3053A" w:rsidRDefault="00C3053A"/>
    <w:p w:rsidR="00C3053A" w:rsidRDefault="00C3053A" w:rsidP="004E3636"/>
    <w:p w:rsidR="00C3053A" w:rsidRDefault="00C3053A" w:rsidP="004E3636"/>
    <w:p w:rsidR="00C3053A" w:rsidRDefault="00C3053A"/>
    <w:p w:rsidR="00C3053A" w:rsidRDefault="00C3053A" w:rsidP="00D61574"/>
    <w:p w:rsidR="00C3053A" w:rsidRDefault="00C3053A"/>
    <w:p w:rsidR="00C3053A" w:rsidRDefault="00C3053A"/>
    <w:p w:rsidR="00C3053A" w:rsidRDefault="00C3053A" w:rsidP="001B3E3E"/>
    <w:p w:rsidR="00C3053A" w:rsidRDefault="00C3053A"/>
    <w:p w:rsidR="00C3053A" w:rsidRDefault="00C3053A" w:rsidP="001C6FEA"/>
    <w:p w:rsidR="00C3053A" w:rsidRDefault="00C3053A"/>
    <w:p w:rsidR="00C3053A" w:rsidRDefault="00C3053A"/>
    <w:p w:rsidR="00C3053A" w:rsidRDefault="00C3053A" w:rsidP="00895FE2"/>
    <w:p w:rsidR="00C3053A" w:rsidRDefault="00C3053A" w:rsidP="00895FE2"/>
    <w:p w:rsidR="00C3053A" w:rsidRDefault="00C3053A"/>
    <w:p w:rsidR="00C3053A" w:rsidRDefault="00C3053A"/>
    <w:p w:rsidR="00C3053A" w:rsidRDefault="00C3053A"/>
    <w:p w:rsidR="00C3053A" w:rsidRDefault="00C3053A"/>
    <w:p w:rsidR="00C3053A" w:rsidRDefault="00C3053A"/>
    <w:p w:rsidR="00C3053A" w:rsidRDefault="00C3053A"/>
    <w:p w:rsidR="00C3053A" w:rsidRDefault="00C3053A"/>
    <w:p w:rsidR="00C3053A" w:rsidRDefault="00C3053A"/>
    <w:p w:rsidR="00C3053A" w:rsidRDefault="00C3053A"/>
    <w:p w:rsidR="00C3053A" w:rsidRDefault="00C3053A"/>
    <w:p w:rsidR="00C3053A" w:rsidRDefault="00C3053A"/>
    <w:p w:rsidR="00C3053A" w:rsidRDefault="00C3053A" w:rsidP="00803783"/>
    <w:p w:rsidR="00C3053A" w:rsidRDefault="00C3053A" w:rsidP="00C65587"/>
    <w:p w:rsidR="00C3053A" w:rsidRDefault="00C3053A" w:rsidP="00C65587"/>
    <w:p w:rsidR="00C3053A" w:rsidRDefault="00C3053A" w:rsidP="00C65587"/>
    <w:p w:rsidR="00C3053A" w:rsidRDefault="00C3053A"/>
  </w:endnote>
  <w:endnote w:type="continuationSeparator" w:id="0">
    <w:p w:rsidR="00C3053A" w:rsidRDefault="00C3053A" w:rsidP="005D08A6">
      <w:r>
        <w:continuationSeparator/>
      </w:r>
    </w:p>
    <w:p w:rsidR="00C3053A" w:rsidRDefault="00C3053A" w:rsidP="005D08A6"/>
    <w:p w:rsidR="00C3053A" w:rsidRDefault="00C3053A" w:rsidP="005D08A6"/>
    <w:p w:rsidR="00C3053A" w:rsidRDefault="00C3053A" w:rsidP="005D08A6"/>
    <w:p w:rsidR="00C3053A" w:rsidRDefault="00C3053A" w:rsidP="005D08A6"/>
    <w:p w:rsidR="00C3053A" w:rsidRDefault="00C3053A" w:rsidP="005D08A6"/>
    <w:p w:rsidR="00C3053A" w:rsidRDefault="00C3053A" w:rsidP="005D08A6"/>
    <w:p w:rsidR="00C3053A" w:rsidRDefault="00C3053A" w:rsidP="005D08A6"/>
    <w:p w:rsidR="00C3053A" w:rsidRDefault="00C3053A" w:rsidP="005D08A6"/>
    <w:p w:rsidR="00C3053A" w:rsidRDefault="00C3053A" w:rsidP="005D08A6"/>
    <w:p w:rsidR="00C3053A" w:rsidRDefault="00C3053A" w:rsidP="005D08A6"/>
    <w:p w:rsidR="00C3053A" w:rsidRDefault="00C3053A" w:rsidP="005D08A6"/>
    <w:p w:rsidR="00C3053A" w:rsidRDefault="00C3053A"/>
    <w:p w:rsidR="00C3053A" w:rsidRDefault="00C3053A"/>
    <w:p w:rsidR="00C3053A" w:rsidRDefault="00C3053A" w:rsidP="00550D7F"/>
    <w:p w:rsidR="00C3053A" w:rsidRDefault="00C3053A"/>
    <w:p w:rsidR="00C3053A" w:rsidRDefault="00C3053A"/>
    <w:p w:rsidR="00C3053A" w:rsidRDefault="00C3053A"/>
    <w:p w:rsidR="00C3053A" w:rsidRDefault="00C3053A" w:rsidP="009F7A02"/>
    <w:p w:rsidR="00C3053A" w:rsidRDefault="00C3053A"/>
    <w:p w:rsidR="00C3053A" w:rsidRDefault="00C3053A" w:rsidP="004E3636"/>
    <w:p w:rsidR="00C3053A" w:rsidRDefault="00C3053A" w:rsidP="004E3636"/>
    <w:p w:rsidR="00C3053A" w:rsidRDefault="00C3053A"/>
    <w:p w:rsidR="00C3053A" w:rsidRDefault="00C3053A" w:rsidP="00D61574"/>
    <w:p w:rsidR="00C3053A" w:rsidRDefault="00C3053A"/>
    <w:p w:rsidR="00C3053A" w:rsidRDefault="00C3053A"/>
    <w:p w:rsidR="00C3053A" w:rsidRDefault="00C3053A" w:rsidP="001B3E3E"/>
    <w:p w:rsidR="00C3053A" w:rsidRDefault="00C3053A"/>
    <w:p w:rsidR="00C3053A" w:rsidRDefault="00C3053A" w:rsidP="001C6FEA"/>
    <w:p w:rsidR="00C3053A" w:rsidRDefault="00C3053A"/>
    <w:p w:rsidR="00C3053A" w:rsidRDefault="00C3053A"/>
    <w:p w:rsidR="00C3053A" w:rsidRDefault="00C3053A" w:rsidP="00895FE2"/>
    <w:p w:rsidR="00C3053A" w:rsidRDefault="00C3053A" w:rsidP="00895FE2"/>
    <w:p w:rsidR="00C3053A" w:rsidRDefault="00C3053A"/>
    <w:p w:rsidR="00C3053A" w:rsidRDefault="00C3053A"/>
    <w:p w:rsidR="00C3053A" w:rsidRDefault="00C3053A"/>
    <w:p w:rsidR="00C3053A" w:rsidRDefault="00C3053A"/>
    <w:p w:rsidR="00C3053A" w:rsidRDefault="00C3053A"/>
    <w:p w:rsidR="00C3053A" w:rsidRDefault="00C3053A"/>
    <w:p w:rsidR="00C3053A" w:rsidRDefault="00C3053A"/>
    <w:p w:rsidR="00C3053A" w:rsidRDefault="00C3053A"/>
    <w:p w:rsidR="00C3053A" w:rsidRDefault="00C3053A"/>
    <w:p w:rsidR="00C3053A" w:rsidRDefault="00C3053A"/>
    <w:p w:rsidR="00C3053A" w:rsidRDefault="00C3053A"/>
    <w:p w:rsidR="00C3053A" w:rsidRDefault="00C3053A" w:rsidP="00803783"/>
    <w:p w:rsidR="00C3053A" w:rsidRDefault="00C3053A" w:rsidP="00C65587"/>
    <w:p w:rsidR="00C3053A" w:rsidRDefault="00C3053A" w:rsidP="00C65587"/>
    <w:p w:rsidR="00C3053A" w:rsidRDefault="00C3053A" w:rsidP="00C65587"/>
    <w:p w:rsidR="00C3053A" w:rsidRDefault="00C305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CBC" w:rsidRDefault="008E5CBC" w:rsidP="002D2D37">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rsidR="008E5CBC" w:rsidRDefault="008E5CBC">
    <w:pPr>
      <w:pStyle w:val="Subsol"/>
    </w:pPr>
  </w:p>
  <w:p w:rsidR="008E5CBC" w:rsidRDefault="008E5CBC"/>
  <w:p w:rsidR="008E5CBC" w:rsidRDefault="008E5CBC" w:rsidP="002F696A"/>
  <w:p w:rsidR="008E5CBC" w:rsidRDefault="008E5CBC" w:rsidP="00550D7F"/>
  <w:p w:rsidR="008E5CBC" w:rsidRDefault="008E5CBC" w:rsidP="00550D7F"/>
  <w:p w:rsidR="008E5CBC" w:rsidRDefault="008E5CBC" w:rsidP="00A7203A"/>
  <w:p w:rsidR="008E5CBC" w:rsidRDefault="008E5CBC" w:rsidP="00AE2030"/>
  <w:p w:rsidR="008E5CBC" w:rsidRDefault="008E5CBC" w:rsidP="009F7A02"/>
  <w:p w:rsidR="008E5CBC" w:rsidRDefault="008E5CBC" w:rsidP="0051081D"/>
  <w:p w:rsidR="008E5CBC" w:rsidRDefault="008E5CBC" w:rsidP="004E3636"/>
  <w:p w:rsidR="008E5CBC" w:rsidRDefault="008E5CBC" w:rsidP="004E3636"/>
  <w:p w:rsidR="008E5CBC" w:rsidRDefault="008E5CBC" w:rsidP="000E158F"/>
  <w:p w:rsidR="008E5CBC" w:rsidRDefault="008E5CBC" w:rsidP="00D61574"/>
  <w:p w:rsidR="008E5CBC" w:rsidRDefault="008E5CBC" w:rsidP="00D61574"/>
  <w:p w:rsidR="008E5CBC" w:rsidRDefault="008E5CBC" w:rsidP="0027323E"/>
  <w:p w:rsidR="008E5CBC" w:rsidRDefault="008E5CBC" w:rsidP="001B3E3E"/>
  <w:p w:rsidR="008E5CBC" w:rsidRDefault="008E5CBC" w:rsidP="001B3E3E"/>
  <w:p w:rsidR="008E5CBC" w:rsidRDefault="008E5CBC" w:rsidP="001C6FEA"/>
  <w:p w:rsidR="008E5CBC" w:rsidRDefault="008E5CBC" w:rsidP="001C6FEA"/>
  <w:p w:rsidR="008E5CBC" w:rsidRDefault="008E5CBC" w:rsidP="00E92EA6"/>
  <w:p w:rsidR="008E5CBC" w:rsidRDefault="008E5CBC" w:rsidP="00895FE2"/>
  <w:p w:rsidR="008E5CBC" w:rsidRDefault="008E5CBC" w:rsidP="00895FE2"/>
  <w:p w:rsidR="008E5CBC" w:rsidRDefault="008E5CBC" w:rsidP="00895FE2"/>
  <w:p w:rsidR="008E5CBC" w:rsidRDefault="008E5CBC" w:rsidP="002A28CE"/>
  <w:p w:rsidR="008E5CBC" w:rsidRDefault="008E5CBC" w:rsidP="0015565D"/>
  <w:p w:rsidR="008E5CBC" w:rsidRDefault="008E5CBC" w:rsidP="002508F4"/>
  <w:p w:rsidR="008E5CBC" w:rsidRDefault="008E5CBC" w:rsidP="00F924AF"/>
  <w:p w:rsidR="008E5CBC" w:rsidRDefault="008E5CBC" w:rsidP="00C514E4"/>
  <w:p w:rsidR="008E5CBC" w:rsidRDefault="008E5CBC" w:rsidP="00A44F1E"/>
  <w:p w:rsidR="008E5CBC" w:rsidRDefault="008E5CBC" w:rsidP="001D4CBD"/>
  <w:p w:rsidR="008E5CBC" w:rsidRDefault="008E5CBC" w:rsidP="00803C0C"/>
  <w:p w:rsidR="002B5A10" w:rsidRDefault="002B5A10"/>
  <w:p w:rsidR="00547A7E" w:rsidRDefault="00547A7E"/>
  <w:p w:rsidR="00547A7E" w:rsidRDefault="00547A7E" w:rsidP="00803783"/>
  <w:p w:rsidR="00547A7E" w:rsidRDefault="00547A7E" w:rsidP="00C65587"/>
  <w:p w:rsidR="00547A7E" w:rsidRDefault="00547A7E" w:rsidP="00C65587"/>
  <w:p w:rsidR="00547A7E" w:rsidRDefault="00547A7E" w:rsidP="00C65587"/>
  <w:p w:rsidR="006917D7" w:rsidRDefault="006917D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53A" w:rsidRDefault="00C3053A" w:rsidP="005D08A6">
      <w:r>
        <w:separator/>
      </w:r>
    </w:p>
    <w:p w:rsidR="00C3053A" w:rsidRDefault="00C3053A" w:rsidP="005D08A6"/>
    <w:p w:rsidR="00C3053A" w:rsidRDefault="00C3053A" w:rsidP="005D08A6"/>
    <w:p w:rsidR="00C3053A" w:rsidRDefault="00C3053A" w:rsidP="005D08A6"/>
    <w:p w:rsidR="00C3053A" w:rsidRDefault="00C3053A" w:rsidP="005D08A6"/>
    <w:p w:rsidR="00C3053A" w:rsidRDefault="00C3053A" w:rsidP="005D08A6"/>
    <w:p w:rsidR="00C3053A" w:rsidRDefault="00C3053A" w:rsidP="005D08A6"/>
    <w:p w:rsidR="00C3053A" w:rsidRDefault="00C3053A" w:rsidP="005D08A6"/>
    <w:p w:rsidR="00C3053A" w:rsidRDefault="00C3053A" w:rsidP="005D08A6"/>
    <w:p w:rsidR="00C3053A" w:rsidRDefault="00C3053A" w:rsidP="005D08A6"/>
    <w:p w:rsidR="00C3053A" w:rsidRDefault="00C3053A" w:rsidP="005D08A6"/>
    <w:p w:rsidR="00C3053A" w:rsidRDefault="00C3053A" w:rsidP="005D08A6"/>
    <w:p w:rsidR="00C3053A" w:rsidRDefault="00C3053A"/>
    <w:p w:rsidR="00C3053A" w:rsidRDefault="00C3053A"/>
    <w:p w:rsidR="00C3053A" w:rsidRDefault="00C3053A" w:rsidP="00550D7F"/>
    <w:p w:rsidR="00C3053A" w:rsidRDefault="00C3053A"/>
    <w:p w:rsidR="00C3053A" w:rsidRDefault="00C3053A"/>
    <w:p w:rsidR="00C3053A" w:rsidRDefault="00C3053A"/>
    <w:p w:rsidR="00C3053A" w:rsidRDefault="00C3053A" w:rsidP="009F7A02"/>
    <w:p w:rsidR="00C3053A" w:rsidRDefault="00C3053A"/>
    <w:p w:rsidR="00C3053A" w:rsidRDefault="00C3053A" w:rsidP="004E3636"/>
    <w:p w:rsidR="00C3053A" w:rsidRDefault="00C3053A" w:rsidP="004E3636"/>
    <w:p w:rsidR="00C3053A" w:rsidRDefault="00C3053A"/>
    <w:p w:rsidR="00C3053A" w:rsidRDefault="00C3053A" w:rsidP="00D61574"/>
    <w:p w:rsidR="00C3053A" w:rsidRDefault="00C3053A"/>
    <w:p w:rsidR="00C3053A" w:rsidRDefault="00C3053A"/>
    <w:p w:rsidR="00C3053A" w:rsidRDefault="00C3053A" w:rsidP="001B3E3E"/>
    <w:p w:rsidR="00C3053A" w:rsidRDefault="00C3053A"/>
    <w:p w:rsidR="00C3053A" w:rsidRDefault="00C3053A" w:rsidP="001C6FEA"/>
    <w:p w:rsidR="00C3053A" w:rsidRDefault="00C3053A"/>
    <w:p w:rsidR="00C3053A" w:rsidRDefault="00C3053A"/>
    <w:p w:rsidR="00C3053A" w:rsidRDefault="00C3053A" w:rsidP="00895FE2"/>
    <w:p w:rsidR="00C3053A" w:rsidRDefault="00C3053A" w:rsidP="00895FE2"/>
    <w:p w:rsidR="00C3053A" w:rsidRDefault="00C3053A"/>
    <w:p w:rsidR="00C3053A" w:rsidRDefault="00C3053A"/>
    <w:p w:rsidR="00C3053A" w:rsidRDefault="00C3053A"/>
    <w:p w:rsidR="00C3053A" w:rsidRDefault="00C3053A"/>
    <w:p w:rsidR="00C3053A" w:rsidRDefault="00C3053A"/>
    <w:p w:rsidR="00C3053A" w:rsidRDefault="00C3053A"/>
    <w:p w:rsidR="00C3053A" w:rsidRDefault="00C3053A"/>
    <w:p w:rsidR="00C3053A" w:rsidRDefault="00C3053A"/>
    <w:p w:rsidR="00C3053A" w:rsidRDefault="00C3053A"/>
    <w:p w:rsidR="00C3053A" w:rsidRDefault="00C3053A"/>
    <w:p w:rsidR="00C3053A" w:rsidRDefault="00C3053A"/>
    <w:p w:rsidR="00C3053A" w:rsidRDefault="00C3053A" w:rsidP="00803783"/>
    <w:p w:rsidR="00C3053A" w:rsidRDefault="00C3053A" w:rsidP="00C65587"/>
    <w:p w:rsidR="00C3053A" w:rsidRDefault="00C3053A" w:rsidP="00C65587"/>
    <w:p w:rsidR="00C3053A" w:rsidRDefault="00C3053A" w:rsidP="00C65587"/>
    <w:p w:rsidR="00C3053A" w:rsidRDefault="00C3053A"/>
  </w:footnote>
  <w:footnote w:type="continuationSeparator" w:id="0">
    <w:p w:rsidR="00C3053A" w:rsidRDefault="00C3053A" w:rsidP="005D08A6">
      <w:r>
        <w:continuationSeparator/>
      </w:r>
    </w:p>
    <w:p w:rsidR="00C3053A" w:rsidRDefault="00C3053A" w:rsidP="005D08A6"/>
    <w:p w:rsidR="00C3053A" w:rsidRDefault="00C3053A" w:rsidP="005D08A6"/>
    <w:p w:rsidR="00C3053A" w:rsidRDefault="00C3053A" w:rsidP="005D08A6"/>
    <w:p w:rsidR="00C3053A" w:rsidRDefault="00C3053A" w:rsidP="005D08A6"/>
    <w:p w:rsidR="00C3053A" w:rsidRDefault="00C3053A" w:rsidP="005D08A6"/>
    <w:p w:rsidR="00C3053A" w:rsidRDefault="00C3053A" w:rsidP="005D08A6"/>
    <w:p w:rsidR="00C3053A" w:rsidRDefault="00C3053A" w:rsidP="005D08A6"/>
    <w:p w:rsidR="00C3053A" w:rsidRDefault="00C3053A" w:rsidP="005D08A6"/>
    <w:p w:rsidR="00C3053A" w:rsidRDefault="00C3053A" w:rsidP="005D08A6"/>
    <w:p w:rsidR="00C3053A" w:rsidRDefault="00C3053A" w:rsidP="005D08A6"/>
    <w:p w:rsidR="00C3053A" w:rsidRDefault="00C3053A" w:rsidP="005D08A6"/>
    <w:p w:rsidR="00C3053A" w:rsidRDefault="00C3053A"/>
    <w:p w:rsidR="00C3053A" w:rsidRDefault="00C3053A"/>
    <w:p w:rsidR="00C3053A" w:rsidRDefault="00C3053A" w:rsidP="00550D7F"/>
    <w:p w:rsidR="00C3053A" w:rsidRDefault="00C3053A"/>
    <w:p w:rsidR="00C3053A" w:rsidRDefault="00C3053A"/>
    <w:p w:rsidR="00C3053A" w:rsidRDefault="00C3053A"/>
    <w:p w:rsidR="00C3053A" w:rsidRDefault="00C3053A" w:rsidP="009F7A02"/>
    <w:p w:rsidR="00C3053A" w:rsidRDefault="00C3053A"/>
    <w:p w:rsidR="00C3053A" w:rsidRDefault="00C3053A" w:rsidP="004E3636"/>
    <w:p w:rsidR="00C3053A" w:rsidRDefault="00C3053A" w:rsidP="004E3636"/>
    <w:p w:rsidR="00C3053A" w:rsidRDefault="00C3053A"/>
    <w:p w:rsidR="00C3053A" w:rsidRDefault="00C3053A" w:rsidP="00D61574"/>
    <w:p w:rsidR="00C3053A" w:rsidRDefault="00C3053A"/>
    <w:p w:rsidR="00C3053A" w:rsidRDefault="00C3053A"/>
    <w:p w:rsidR="00C3053A" w:rsidRDefault="00C3053A" w:rsidP="001B3E3E"/>
    <w:p w:rsidR="00C3053A" w:rsidRDefault="00C3053A"/>
    <w:p w:rsidR="00C3053A" w:rsidRDefault="00C3053A" w:rsidP="001C6FEA"/>
    <w:p w:rsidR="00C3053A" w:rsidRDefault="00C3053A"/>
    <w:p w:rsidR="00C3053A" w:rsidRDefault="00C3053A"/>
    <w:p w:rsidR="00C3053A" w:rsidRDefault="00C3053A" w:rsidP="00895FE2"/>
    <w:p w:rsidR="00C3053A" w:rsidRDefault="00C3053A" w:rsidP="00895FE2"/>
    <w:p w:rsidR="00C3053A" w:rsidRDefault="00C3053A"/>
    <w:p w:rsidR="00C3053A" w:rsidRDefault="00C3053A"/>
    <w:p w:rsidR="00C3053A" w:rsidRDefault="00C3053A"/>
    <w:p w:rsidR="00C3053A" w:rsidRDefault="00C3053A"/>
    <w:p w:rsidR="00C3053A" w:rsidRDefault="00C3053A"/>
    <w:p w:rsidR="00C3053A" w:rsidRDefault="00C3053A"/>
    <w:p w:rsidR="00C3053A" w:rsidRDefault="00C3053A"/>
    <w:p w:rsidR="00C3053A" w:rsidRDefault="00C3053A"/>
    <w:p w:rsidR="00C3053A" w:rsidRDefault="00C3053A"/>
    <w:p w:rsidR="00C3053A" w:rsidRDefault="00C3053A"/>
    <w:p w:rsidR="00C3053A" w:rsidRDefault="00C3053A"/>
    <w:p w:rsidR="00C3053A" w:rsidRDefault="00C3053A" w:rsidP="00803783"/>
    <w:p w:rsidR="00C3053A" w:rsidRDefault="00C3053A" w:rsidP="00C65587"/>
    <w:p w:rsidR="00C3053A" w:rsidRDefault="00C3053A" w:rsidP="00C65587"/>
    <w:p w:rsidR="00C3053A" w:rsidRDefault="00C3053A" w:rsidP="00C65587"/>
    <w:p w:rsidR="00C3053A" w:rsidRDefault="00C305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CBC" w:rsidRDefault="008E5CBC" w:rsidP="005D08A6">
    <w:pPr>
      <w:pStyle w:val="Antet"/>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rsidR="008E5CBC" w:rsidRDefault="008E5CBC" w:rsidP="005D08A6">
    <w:pPr>
      <w:pStyle w:val="Antet"/>
    </w:pPr>
  </w:p>
  <w:p w:rsidR="008E5CBC" w:rsidRDefault="008E5CBC" w:rsidP="005D08A6"/>
  <w:p w:rsidR="008E5CBC" w:rsidRDefault="008E5CBC" w:rsidP="005D08A6"/>
  <w:p w:rsidR="008E5CBC" w:rsidRDefault="008E5CBC" w:rsidP="005D08A6"/>
  <w:p w:rsidR="008E5CBC" w:rsidRDefault="008E5CBC" w:rsidP="005D08A6"/>
  <w:p w:rsidR="008E5CBC" w:rsidRDefault="008E5CBC" w:rsidP="005D08A6"/>
  <w:p w:rsidR="008E5CBC" w:rsidRDefault="008E5CBC" w:rsidP="005D08A6"/>
  <w:p w:rsidR="008E5CBC" w:rsidRDefault="008E5CBC" w:rsidP="005D08A6"/>
  <w:p w:rsidR="008E5CBC" w:rsidRDefault="008E5CBC" w:rsidP="005D08A6"/>
  <w:p w:rsidR="008E5CBC" w:rsidRDefault="008E5CBC" w:rsidP="005D08A6"/>
  <w:p w:rsidR="008E5CBC" w:rsidRDefault="008E5CBC" w:rsidP="005D08A6"/>
  <w:p w:rsidR="008E5CBC" w:rsidRDefault="008E5CBC" w:rsidP="005D08A6"/>
  <w:p w:rsidR="008E5CBC" w:rsidRDefault="008E5CBC" w:rsidP="005D08A6"/>
  <w:p w:rsidR="008E5CBC" w:rsidRDefault="008E5CBC" w:rsidP="002F696A"/>
  <w:p w:rsidR="008E5CBC" w:rsidRDefault="008E5CBC" w:rsidP="00550D7F"/>
  <w:p w:rsidR="008E5CBC" w:rsidRDefault="008E5CBC" w:rsidP="00550D7F"/>
  <w:p w:rsidR="008E5CBC" w:rsidRDefault="008E5CBC" w:rsidP="00A7203A"/>
  <w:p w:rsidR="008E5CBC" w:rsidRDefault="008E5CBC" w:rsidP="00AE2030"/>
  <w:p w:rsidR="008E5CBC" w:rsidRDefault="008E5CBC" w:rsidP="009F7A02"/>
  <w:p w:rsidR="008E5CBC" w:rsidRDefault="008E5CBC" w:rsidP="0051081D"/>
  <w:p w:rsidR="008E5CBC" w:rsidRDefault="008E5CBC" w:rsidP="004E3636"/>
  <w:p w:rsidR="008E5CBC" w:rsidRDefault="008E5CBC" w:rsidP="004E3636"/>
  <w:p w:rsidR="008E5CBC" w:rsidRDefault="008E5CBC" w:rsidP="000E158F"/>
  <w:p w:rsidR="008E5CBC" w:rsidRDefault="008E5CBC" w:rsidP="00D61574"/>
  <w:p w:rsidR="008E5CBC" w:rsidRDefault="008E5CBC" w:rsidP="00D61574"/>
  <w:p w:rsidR="008E5CBC" w:rsidRDefault="008E5CBC" w:rsidP="0027323E"/>
  <w:p w:rsidR="008E5CBC" w:rsidRDefault="008E5CBC" w:rsidP="001B3E3E"/>
  <w:p w:rsidR="008E5CBC" w:rsidRDefault="008E5CBC" w:rsidP="001B3E3E"/>
  <w:p w:rsidR="008E5CBC" w:rsidRDefault="008E5CBC" w:rsidP="001C6FEA"/>
  <w:p w:rsidR="008E5CBC" w:rsidRDefault="008E5CBC" w:rsidP="001C6FEA"/>
  <w:p w:rsidR="008E5CBC" w:rsidRDefault="008E5CBC" w:rsidP="00E92EA6"/>
  <w:p w:rsidR="008E5CBC" w:rsidRDefault="008E5CBC" w:rsidP="00895FE2"/>
  <w:p w:rsidR="008E5CBC" w:rsidRDefault="008E5CBC" w:rsidP="00895FE2"/>
  <w:p w:rsidR="008E5CBC" w:rsidRDefault="008E5CBC" w:rsidP="00895FE2"/>
  <w:p w:rsidR="008E5CBC" w:rsidRDefault="008E5CBC" w:rsidP="002A28CE"/>
  <w:p w:rsidR="008E5CBC" w:rsidRDefault="008E5CBC" w:rsidP="0015565D"/>
  <w:p w:rsidR="008E5CBC" w:rsidRDefault="008E5CBC" w:rsidP="002508F4"/>
  <w:p w:rsidR="008E5CBC" w:rsidRDefault="008E5CBC" w:rsidP="00F924AF"/>
  <w:p w:rsidR="008E5CBC" w:rsidRDefault="008E5CBC" w:rsidP="00C514E4"/>
  <w:p w:rsidR="008E5CBC" w:rsidRDefault="008E5CBC" w:rsidP="00A44F1E"/>
  <w:p w:rsidR="008E5CBC" w:rsidRDefault="008E5CBC" w:rsidP="001D4CBD"/>
  <w:p w:rsidR="008E5CBC" w:rsidRDefault="008E5CBC" w:rsidP="00803C0C"/>
  <w:p w:rsidR="002B5A10" w:rsidRDefault="002B5A10"/>
  <w:p w:rsidR="00547A7E" w:rsidRDefault="00547A7E"/>
  <w:p w:rsidR="00547A7E" w:rsidRDefault="00547A7E" w:rsidP="00803783"/>
  <w:p w:rsidR="00547A7E" w:rsidRDefault="00547A7E" w:rsidP="00C65587"/>
  <w:p w:rsidR="00547A7E" w:rsidRDefault="00547A7E" w:rsidP="00C65587"/>
  <w:p w:rsidR="00547A7E" w:rsidRDefault="00547A7E" w:rsidP="00C65587"/>
  <w:p w:rsidR="006917D7" w:rsidRDefault="006917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EC8" w:rsidRPr="00F47EC8" w:rsidRDefault="00F47EC8" w:rsidP="00F47EC8">
    <w:pPr>
      <w:pStyle w:val="Antet"/>
      <w:tabs>
        <w:tab w:val="clear" w:pos="4320"/>
        <w:tab w:val="center" w:pos="4111"/>
      </w:tabs>
    </w:pPr>
    <w:r w:rsidRPr="00F47EC8">
      <w:rPr>
        <w:noProof/>
        <w:sz w:val="22"/>
        <w:szCs w:val="22"/>
      </w:rPr>
      <mc:AlternateContent>
        <mc:Choice Requires="wps">
          <w:drawing>
            <wp:anchor distT="4294967295" distB="4294967295" distL="114300" distR="114300" simplePos="0" relativeHeight="251660288" behindDoc="0" locked="0" layoutInCell="0" allowOverlap="1">
              <wp:simplePos x="0" y="0"/>
              <wp:positionH relativeFrom="column">
                <wp:posOffset>17145</wp:posOffset>
              </wp:positionH>
              <wp:positionV relativeFrom="paragraph">
                <wp:posOffset>-21591</wp:posOffset>
              </wp:positionV>
              <wp:extent cx="5956935" cy="0"/>
              <wp:effectExtent l="0" t="0" r="24765" b="19050"/>
              <wp:wrapNone/>
              <wp:docPr id="5" name="Conector drep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9EACF" id="Conector drept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7pt" to="470.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" o:allowincell="f"/>
          </w:pict>
        </mc:Fallback>
      </mc:AlternateContent>
    </w:r>
    <w:r>
      <w:t xml:space="preserve">                                                              </w:t>
    </w:r>
    <w:r w:rsidRPr="00F47EC8">
      <w:t>ROMÂNIA</w:t>
    </w:r>
  </w:p>
  <w:p w:rsidR="00F47EC8" w:rsidRPr="00F47EC8" w:rsidRDefault="00F47EC8" w:rsidP="00F47EC8">
    <w:pPr>
      <w:tabs>
        <w:tab w:val="center" w:pos="4111"/>
        <w:tab w:val="right" w:pos="8640"/>
      </w:tabs>
      <w:jc w:val="center"/>
    </w:pPr>
    <w:r w:rsidRPr="00F47EC8">
      <w:rPr>
        <w:noProof/>
        <w:sz w:val="22"/>
        <w:szCs w:val="22"/>
      </w:rPr>
      <w:drawing>
        <wp:anchor distT="0" distB="0" distL="114300" distR="114300" simplePos="0" relativeHeight="251661312" behindDoc="0" locked="0" layoutInCell="1" allowOverlap="1">
          <wp:simplePos x="0" y="0"/>
          <wp:positionH relativeFrom="margin">
            <wp:align>left</wp:align>
          </wp:positionH>
          <wp:positionV relativeFrom="paragraph">
            <wp:posOffset>6350</wp:posOffset>
          </wp:positionV>
          <wp:extent cx="583565" cy="822960"/>
          <wp:effectExtent l="0" t="0" r="6985" b="0"/>
          <wp:wrapNone/>
          <wp:docPr id="4" name="Imagine 4" descr="stema AI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descr="stema AIU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565"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7EC8">
      <w:t>JUDEŢUL ALBA</w:t>
    </w:r>
  </w:p>
  <w:p w:rsidR="00F47EC8" w:rsidRPr="00F47EC8" w:rsidRDefault="00F47EC8" w:rsidP="00F47EC8">
    <w:pPr>
      <w:tabs>
        <w:tab w:val="center" w:pos="4111"/>
        <w:tab w:val="right" w:pos="8640"/>
      </w:tabs>
      <w:jc w:val="center"/>
    </w:pPr>
    <w:r w:rsidRPr="00F47EC8">
      <w:t>MUNICIPIUL AIUD</w:t>
    </w:r>
  </w:p>
  <w:p w:rsidR="00F47EC8" w:rsidRPr="00F47EC8" w:rsidRDefault="00F47EC8" w:rsidP="00F47EC8">
    <w:pPr>
      <w:tabs>
        <w:tab w:val="center" w:pos="4111"/>
        <w:tab w:val="right" w:pos="8640"/>
      </w:tabs>
      <w:jc w:val="center"/>
    </w:pPr>
    <w:r w:rsidRPr="00F47EC8">
      <w:t>SERVICIUL PUBLIC DE INTERES LOCAL</w:t>
    </w:r>
  </w:p>
  <w:p w:rsidR="00F47EC8" w:rsidRPr="00F47EC8" w:rsidRDefault="00F47EC8" w:rsidP="00F47EC8">
    <w:pPr>
      <w:tabs>
        <w:tab w:val="center" w:pos="4111"/>
        <w:tab w:val="right" w:pos="8640"/>
      </w:tabs>
      <w:jc w:val="center"/>
    </w:pPr>
    <w:r w:rsidRPr="00F47EC8">
      <w:t>ADMINISTRAŢIA PATRIMONIULUI LOCAL</w:t>
    </w:r>
  </w:p>
  <w:p w:rsidR="00F47EC8" w:rsidRPr="00F47EC8" w:rsidRDefault="00F47EC8" w:rsidP="00F47EC8">
    <w:pPr>
      <w:tabs>
        <w:tab w:val="center" w:pos="4111"/>
        <w:tab w:val="right" w:pos="8640"/>
      </w:tabs>
      <w:jc w:val="center"/>
    </w:pPr>
    <w:r w:rsidRPr="00F47EC8">
      <w:t>Str. Tribun Tudoran nr.9, tel 0258 861593,</w:t>
    </w:r>
  </w:p>
  <w:p w:rsidR="00F47EC8" w:rsidRPr="00F47EC8" w:rsidRDefault="00F47EC8" w:rsidP="00F47EC8">
    <w:pPr>
      <w:tabs>
        <w:tab w:val="center" w:pos="4111"/>
        <w:tab w:val="right" w:pos="8640"/>
      </w:tabs>
      <w:jc w:val="center"/>
    </w:pPr>
    <w:r w:rsidRPr="00F47EC8">
      <w:t>Aiud, jud. Alba, cod 515200</w:t>
    </w:r>
  </w:p>
  <w:p w:rsidR="00F315FA" w:rsidRDefault="00F47EC8" w:rsidP="00B36170">
    <w:pPr>
      <w:tabs>
        <w:tab w:val="center" w:pos="4320"/>
        <w:tab w:val="right" w:pos="8640"/>
      </w:tabs>
    </w:pPr>
    <w:r w:rsidRPr="00F47EC8">
      <w:rPr>
        <w:noProof/>
        <w:sz w:val="22"/>
        <w:szCs w:val="22"/>
      </w:rPr>
      <mc:AlternateContent>
        <mc:Choice Requires="wps">
          <w:drawing>
            <wp:anchor distT="4294967295" distB="4294967295" distL="114300" distR="114300" simplePos="0" relativeHeight="251659264" behindDoc="0" locked="0" layoutInCell="0" allowOverlap="1">
              <wp:simplePos x="0" y="0"/>
              <wp:positionH relativeFrom="column">
                <wp:posOffset>30480</wp:posOffset>
              </wp:positionH>
              <wp:positionV relativeFrom="paragraph">
                <wp:posOffset>62864</wp:posOffset>
              </wp:positionV>
              <wp:extent cx="5943600" cy="0"/>
              <wp:effectExtent l="0" t="0" r="19050" b="19050"/>
              <wp:wrapNone/>
              <wp:docPr id="3" name="Conector drep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53E3A" id="Conector drept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pt,4.95pt" to="470.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POMGQIAADI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" o:allowincell="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077BD"/>
    <w:multiLevelType w:val="multilevel"/>
    <w:tmpl w:val="D39CBC96"/>
    <w:lvl w:ilvl="0">
      <w:start w:val="6"/>
      <w:numFmt w:val="decimal"/>
      <w:lvlText w:val="%1."/>
      <w:lvlJc w:val="left"/>
      <w:pPr>
        <w:tabs>
          <w:tab w:val="num" w:pos="570"/>
        </w:tabs>
        <w:ind w:left="5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0F6C473D"/>
    <w:multiLevelType w:val="multilevel"/>
    <w:tmpl w:val="4DEEFE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D754994"/>
    <w:multiLevelType w:val="hybridMultilevel"/>
    <w:tmpl w:val="7A34B160"/>
    <w:lvl w:ilvl="0" w:tplc="1B2A83A2">
      <w:numFmt w:val="bullet"/>
      <w:lvlText w:val="-"/>
      <w:lvlJc w:val="left"/>
      <w:pPr>
        <w:tabs>
          <w:tab w:val="num" w:pos="1080"/>
        </w:tabs>
        <w:ind w:left="1080" w:hanging="360"/>
      </w:pPr>
      <w:rPr>
        <w:rFonts w:ascii="Arial" w:eastAsia="Times New Roman" w:hAnsi="Arial" w:cs="Arial" w:hint="default"/>
      </w:rPr>
    </w:lvl>
    <w:lvl w:ilvl="1" w:tplc="04180003">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39E1D30"/>
    <w:multiLevelType w:val="hybridMultilevel"/>
    <w:tmpl w:val="6F523C50"/>
    <w:lvl w:ilvl="0" w:tplc="66D223A2">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C53069"/>
    <w:multiLevelType w:val="hybridMultilevel"/>
    <w:tmpl w:val="B864778C"/>
    <w:lvl w:ilvl="0" w:tplc="6D1EA37E">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A13B26"/>
    <w:multiLevelType w:val="hybridMultilevel"/>
    <w:tmpl w:val="8C923F56"/>
    <w:lvl w:ilvl="0" w:tplc="4AF2B28E">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044C91"/>
    <w:multiLevelType w:val="hybridMultilevel"/>
    <w:tmpl w:val="1476403E"/>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7" w15:restartNumberingAfterBreak="0">
    <w:nsid w:val="2FC37A0A"/>
    <w:multiLevelType w:val="multilevel"/>
    <w:tmpl w:val="466879A0"/>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36AC1647"/>
    <w:multiLevelType w:val="multilevel"/>
    <w:tmpl w:val="A718EAB6"/>
    <w:lvl w:ilvl="0">
      <w:start w:val="3"/>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3C0F47C3"/>
    <w:multiLevelType w:val="hybridMultilevel"/>
    <w:tmpl w:val="B32C219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68E7359"/>
    <w:multiLevelType w:val="hybridMultilevel"/>
    <w:tmpl w:val="7B305644"/>
    <w:lvl w:ilvl="0" w:tplc="C862DD0A">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A34887"/>
    <w:multiLevelType w:val="multilevel"/>
    <w:tmpl w:val="6F4A08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B4014D1"/>
    <w:multiLevelType w:val="hybridMultilevel"/>
    <w:tmpl w:val="928C9C68"/>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3" w15:restartNumberingAfterBreak="0">
    <w:nsid w:val="4B9D7923"/>
    <w:multiLevelType w:val="hybridMultilevel"/>
    <w:tmpl w:val="1BD632E2"/>
    <w:lvl w:ilvl="0" w:tplc="D39C9ACC">
      <w:start w:val="1"/>
      <w:numFmt w:val="decimal"/>
      <w:lvlText w:val="%1."/>
      <w:lvlJc w:val="left"/>
      <w:pPr>
        <w:tabs>
          <w:tab w:val="num" w:pos="2595"/>
        </w:tabs>
        <w:ind w:left="2595" w:hanging="360"/>
      </w:pPr>
      <w:rPr>
        <w:rFonts w:hint="default"/>
      </w:rPr>
    </w:lvl>
    <w:lvl w:ilvl="1" w:tplc="04090019" w:tentative="1">
      <w:start w:val="1"/>
      <w:numFmt w:val="lowerLetter"/>
      <w:lvlText w:val="%2."/>
      <w:lvlJc w:val="left"/>
      <w:pPr>
        <w:tabs>
          <w:tab w:val="num" w:pos="3315"/>
        </w:tabs>
        <w:ind w:left="3315" w:hanging="360"/>
      </w:pPr>
    </w:lvl>
    <w:lvl w:ilvl="2" w:tplc="0409001B" w:tentative="1">
      <w:start w:val="1"/>
      <w:numFmt w:val="lowerRoman"/>
      <w:lvlText w:val="%3."/>
      <w:lvlJc w:val="right"/>
      <w:pPr>
        <w:tabs>
          <w:tab w:val="num" w:pos="4035"/>
        </w:tabs>
        <w:ind w:left="4035" w:hanging="180"/>
      </w:pPr>
    </w:lvl>
    <w:lvl w:ilvl="3" w:tplc="0409000F" w:tentative="1">
      <w:start w:val="1"/>
      <w:numFmt w:val="decimal"/>
      <w:lvlText w:val="%4."/>
      <w:lvlJc w:val="left"/>
      <w:pPr>
        <w:tabs>
          <w:tab w:val="num" w:pos="4755"/>
        </w:tabs>
        <w:ind w:left="4755" w:hanging="360"/>
      </w:pPr>
    </w:lvl>
    <w:lvl w:ilvl="4" w:tplc="04090019" w:tentative="1">
      <w:start w:val="1"/>
      <w:numFmt w:val="lowerLetter"/>
      <w:lvlText w:val="%5."/>
      <w:lvlJc w:val="left"/>
      <w:pPr>
        <w:tabs>
          <w:tab w:val="num" w:pos="5475"/>
        </w:tabs>
        <w:ind w:left="5475" w:hanging="360"/>
      </w:pPr>
    </w:lvl>
    <w:lvl w:ilvl="5" w:tplc="0409001B" w:tentative="1">
      <w:start w:val="1"/>
      <w:numFmt w:val="lowerRoman"/>
      <w:lvlText w:val="%6."/>
      <w:lvlJc w:val="right"/>
      <w:pPr>
        <w:tabs>
          <w:tab w:val="num" w:pos="6195"/>
        </w:tabs>
        <w:ind w:left="6195" w:hanging="180"/>
      </w:pPr>
    </w:lvl>
    <w:lvl w:ilvl="6" w:tplc="0409000F" w:tentative="1">
      <w:start w:val="1"/>
      <w:numFmt w:val="decimal"/>
      <w:lvlText w:val="%7."/>
      <w:lvlJc w:val="left"/>
      <w:pPr>
        <w:tabs>
          <w:tab w:val="num" w:pos="6915"/>
        </w:tabs>
        <w:ind w:left="6915" w:hanging="360"/>
      </w:pPr>
    </w:lvl>
    <w:lvl w:ilvl="7" w:tplc="04090019" w:tentative="1">
      <w:start w:val="1"/>
      <w:numFmt w:val="lowerLetter"/>
      <w:lvlText w:val="%8."/>
      <w:lvlJc w:val="left"/>
      <w:pPr>
        <w:tabs>
          <w:tab w:val="num" w:pos="7635"/>
        </w:tabs>
        <w:ind w:left="7635" w:hanging="360"/>
      </w:pPr>
    </w:lvl>
    <w:lvl w:ilvl="8" w:tplc="0409001B" w:tentative="1">
      <w:start w:val="1"/>
      <w:numFmt w:val="lowerRoman"/>
      <w:lvlText w:val="%9."/>
      <w:lvlJc w:val="right"/>
      <w:pPr>
        <w:tabs>
          <w:tab w:val="num" w:pos="8355"/>
        </w:tabs>
        <w:ind w:left="8355" w:hanging="180"/>
      </w:pPr>
    </w:lvl>
  </w:abstractNum>
  <w:abstractNum w:abstractNumId="14" w15:restartNumberingAfterBreak="0">
    <w:nsid w:val="525F3E28"/>
    <w:multiLevelType w:val="singleLevel"/>
    <w:tmpl w:val="8AF42210"/>
    <w:lvl w:ilvl="0">
      <w:start w:val="1"/>
      <w:numFmt w:val="decimal"/>
      <w:lvlText w:val="%1."/>
      <w:lvlJc w:val="left"/>
      <w:pPr>
        <w:tabs>
          <w:tab w:val="num" w:pos="1080"/>
        </w:tabs>
        <w:ind w:left="1080" w:hanging="360"/>
      </w:pPr>
      <w:rPr>
        <w:rFonts w:hint="default"/>
      </w:rPr>
    </w:lvl>
  </w:abstractNum>
  <w:abstractNum w:abstractNumId="15" w15:restartNumberingAfterBreak="0">
    <w:nsid w:val="5DD80453"/>
    <w:multiLevelType w:val="hybridMultilevel"/>
    <w:tmpl w:val="C19CFDAA"/>
    <w:lvl w:ilvl="0" w:tplc="F63E6C00">
      <w:start w:val="1"/>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E31229"/>
    <w:multiLevelType w:val="hybridMultilevel"/>
    <w:tmpl w:val="2EB65C16"/>
    <w:lvl w:ilvl="0" w:tplc="F52C42E8">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7912FE"/>
    <w:multiLevelType w:val="hybridMultilevel"/>
    <w:tmpl w:val="BBB2320C"/>
    <w:lvl w:ilvl="0" w:tplc="ECA2A97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AC8540F"/>
    <w:multiLevelType w:val="hybridMultilevel"/>
    <w:tmpl w:val="86B660BE"/>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9" w15:restartNumberingAfterBreak="0">
    <w:nsid w:val="7A6F4709"/>
    <w:multiLevelType w:val="multilevel"/>
    <w:tmpl w:val="EEEC73B4"/>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20" w15:restartNumberingAfterBreak="0">
    <w:nsid w:val="7F577F3B"/>
    <w:multiLevelType w:val="multilevel"/>
    <w:tmpl w:val="B33ECF8A"/>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num w:numId="1">
    <w:abstractNumId w:val="14"/>
  </w:num>
  <w:num w:numId="2">
    <w:abstractNumId w:val="19"/>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8"/>
  </w:num>
  <w:num w:numId="6">
    <w:abstractNumId w:val="10"/>
  </w:num>
  <w:num w:numId="7">
    <w:abstractNumId w:val="3"/>
  </w:num>
  <w:num w:numId="8">
    <w:abstractNumId w:val="9"/>
  </w:num>
  <w:num w:numId="9">
    <w:abstractNumId w:val="7"/>
  </w:num>
  <w:num w:numId="10">
    <w:abstractNumId w:val="0"/>
  </w:num>
  <w:num w:numId="11">
    <w:abstractNumId w:val="13"/>
  </w:num>
  <w:num w:numId="12">
    <w:abstractNumId w:val="17"/>
  </w:num>
  <w:num w:numId="13">
    <w:abstractNumId w:val="2"/>
  </w:num>
  <w:num w:numId="14">
    <w:abstractNumId w:val="16"/>
  </w:num>
  <w:num w:numId="15">
    <w:abstractNumId w:val="5"/>
  </w:num>
  <w:num w:numId="16">
    <w:abstractNumId w:val="4"/>
  </w:num>
  <w:num w:numId="17">
    <w:abstractNumId w:val="18"/>
  </w:num>
  <w:num w:numId="18">
    <w:abstractNumId w:val="15"/>
  </w:num>
  <w:num w:numId="19">
    <w:abstractNumId w:val="12"/>
  </w:num>
  <w:num w:numId="20">
    <w:abstractNumId w:val="1"/>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E66"/>
    <w:rsid w:val="000035D3"/>
    <w:rsid w:val="00004A1D"/>
    <w:rsid w:val="000235E3"/>
    <w:rsid w:val="000236A4"/>
    <w:rsid w:val="0002643E"/>
    <w:rsid w:val="00032B70"/>
    <w:rsid w:val="00042D15"/>
    <w:rsid w:val="00050CE9"/>
    <w:rsid w:val="00052017"/>
    <w:rsid w:val="0006016C"/>
    <w:rsid w:val="00070705"/>
    <w:rsid w:val="00073359"/>
    <w:rsid w:val="00076B43"/>
    <w:rsid w:val="00086A7E"/>
    <w:rsid w:val="00093F52"/>
    <w:rsid w:val="00095D4E"/>
    <w:rsid w:val="000A1000"/>
    <w:rsid w:val="000A3F5F"/>
    <w:rsid w:val="000A6134"/>
    <w:rsid w:val="000B2BD0"/>
    <w:rsid w:val="000B64BD"/>
    <w:rsid w:val="000B6BC0"/>
    <w:rsid w:val="000B7C21"/>
    <w:rsid w:val="000D0A1A"/>
    <w:rsid w:val="000D150D"/>
    <w:rsid w:val="000D1995"/>
    <w:rsid w:val="000E158F"/>
    <w:rsid w:val="000E4869"/>
    <w:rsid w:val="000E4FFD"/>
    <w:rsid w:val="000F052D"/>
    <w:rsid w:val="000F3CE6"/>
    <w:rsid w:val="000F456F"/>
    <w:rsid w:val="000F46B2"/>
    <w:rsid w:val="000F53DA"/>
    <w:rsid w:val="000F700A"/>
    <w:rsid w:val="00101607"/>
    <w:rsid w:val="001045E8"/>
    <w:rsid w:val="001115E0"/>
    <w:rsid w:val="00124343"/>
    <w:rsid w:val="00131DF6"/>
    <w:rsid w:val="00132DD0"/>
    <w:rsid w:val="00140540"/>
    <w:rsid w:val="00144001"/>
    <w:rsid w:val="0015565D"/>
    <w:rsid w:val="00163EAD"/>
    <w:rsid w:val="0016641C"/>
    <w:rsid w:val="00173FED"/>
    <w:rsid w:val="00177178"/>
    <w:rsid w:val="00184083"/>
    <w:rsid w:val="00197CF7"/>
    <w:rsid w:val="001A1DBC"/>
    <w:rsid w:val="001B0FC9"/>
    <w:rsid w:val="001B1698"/>
    <w:rsid w:val="001B3E3E"/>
    <w:rsid w:val="001B75E5"/>
    <w:rsid w:val="001C0DDB"/>
    <w:rsid w:val="001C191D"/>
    <w:rsid w:val="001C6FEA"/>
    <w:rsid w:val="001D02DF"/>
    <w:rsid w:val="001D11AD"/>
    <w:rsid w:val="001D21A2"/>
    <w:rsid w:val="001D2B88"/>
    <w:rsid w:val="001D438E"/>
    <w:rsid w:val="001D4CBD"/>
    <w:rsid w:val="001D6FB6"/>
    <w:rsid w:val="001D7494"/>
    <w:rsid w:val="001D78BA"/>
    <w:rsid w:val="001F2BC0"/>
    <w:rsid w:val="0020681A"/>
    <w:rsid w:val="00207DBB"/>
    <w:rsid w:val="00210955"/>
    <w:rsid w:val="00211562"/>
    <w:rsid w:val="00214CD8"/>
    <w:rsid w:val="00234AF0"/>
    <w:rsid w:val="00237B14"/>
    <w:rsid w:val="002508F4"/>
    <w:rsid w:val="00260D8D"/>
    <w:rsid w:val="00267E7A"/>
    <w:rsid w:val="002709E3"/>
    <w:rsid w:val="00270B2F"/>
    <w:rsid w:val="0027323E"/>
    <w:rsid w:val="00276A73"/>
    <w:rsid w:val="002807BD"/>
    <w:rsid w:val="002938E8"/>
    <w:rsid w:val="00294B15"/>
    <w:rsid w:val="002A0302"/>
    <w:rsid w:val="002A28CE"/>
    <w:rsid w:val="002A2EFA"/>
    <w:rsid w:val="002A47C5"/>
    <w:rsid w:val="002A49C3"/>
    <w:rsid w:val="002A5111"/>
    <w:rsid w:val="002A5996"/>
    <w:rsid w:val="002B2C93"/>
    <w:rsid w:val="002B5019"/>
    <w:rsid w:val="002B5A10"/>
    <w:rsid w:val="002C0AA9"/>
    <w:rsid w:val="002C3B6A"/>
    <w:rsid w:val="002D2D37"/>
    <w:rsid w:val="002D3964"/>
    <w:rsid w:val="002E430B"/>
    <w:rsid w:val="002F042A"/>
    <w:rsid w:val="002F696A"/>
    <w:rsid w:val="00302996"/>
    <w:rsid w:val="00304EDC"/>
    <w:rsid w:val="00321A8B"/>
    <w:rsid w:val="00326459"/>
    <w:rsid w:val="0033069C"/>
    <w:rsid w:val="00336362"/>
    <w:rsid w:val="0034031A"/>
    <w:rsid w:val="0034049B"/>
    <w:rsid w:val="00340BCB"/>
    <w:rsid w:val="00351D51"/>
    <w:rsid w:val="003553CE"/>
    <w:rsid w:val="003554A4"/>
    <w:rsid w:val="00360CD6"/>
    <w:rsid w:val="00370F81"/>
    <w:rsid w:val="00371B50"/>
    <w:rsid w:val="00372662"/>
    <w:rsid w:val="00373AE1"/>
    <w:rsid w:val="00380B66"/>
    <w:rsid w:val="003879C7"/>
    <w:rsid w:val="00397069"/>
    <w:rsid w:val="003A0FE0"/>
    <w:rsid w:val="003A11D2"/>
    <w:rsid w:val="003A6A1C"/>
    <w:rsid w:val="003B3FC0"/>
    <w:rsid w:val="003B505C"/>
    <w:rsid w:val="003C1186"/>
    <w:rsid w:val="003D1B0F"/>
    <w:rsid w:val="003E3F55"/>
    <w:rsid w:val="003E72AC"/>
    <w:rsid w:val="003F2333"/>
    <w:rsid w:val="003F23F1"/>
    <w:rsid w:val="003F5ACF"/>
    <w:rsid w:val="00411387"/>
    <w:rsid w:val="0041514E"/>
    <w:rsid w:val="004151DC"/>
    <w:rsid w:val="00415DB4"/>
    <w:rsid w:val="004223C6"/>
    <w:rsid w:val="00422A97"/>
    <w:rsid w:val="00435461"/>
    <w:rsid w:val="00442D12"/>
    <w:rsid w:val="00451455"/>
    <w:rsid w:val="00462044"/>
    <w:rsid w:val="00474AD3"/>
    <w:rsid w:val="004803EB"/>
    <w:rsid w:val="00482F3C"/>
    <w:rsid w:val="00483644"/>
    <w:rsid w:val="004849C0"/>
    <w:rsid w:val="00494CEF"/>
    <w:rsid w:val="0049559E"/>
    <w:rsid w:val="004957E2"/>
    <w:rsid w:val="00495B65"/>
    <w:rsid w:val="004A38EF"/>
    <w:rsid w:val="004A4665"/>
    <w:rsid w:val="004A533A"/>
    <w:rsid w:val="004A758D"/>
    <w:rsid w:val="004B3F5E"/>
    <w:rsid w:val="004B6E10"/>
    <w:rsid w:val="004C1A54"/>
    <w:rsid w:val="004C1CDB"/>
    <w:rsid w:val="004C4ACA"/>
    <w:rsid w:val="004D2BB9"/>
    <w:rsid w:val="004E0708"/>
    <w:rsid w:val="004E24AC"/>
    <w:rsid w:val="004E3029"/>
    <w:rsid w:val="004E3636"/>
    <w:rsid w:val="004E78E5"/>
    <w:rsid w:val="004F26F4"/>
    <w:rsid w:val="004F6645"/>
    <w:rsid w:val="0051081D"/>
    <w:rsid w:val="0051355E"/>
    <w:rsid w:val="00515378"/>
    <w:rsid w:val="005155D2"/>
    <w:rsid w:val="005200BC"/>
    <w:rsid w:val="0052482D"/>
    <w:rsid w:val="005378D9"/>
    <w:rsid w:val="0054147C"/>
    <w:rsid w:val="00545FCE"/>
    <w:rsid w:val="00547A7E"/>
    <w:rsid w:val="005501CE"/>
    <w:rsid w:val="00550D7F"/>
    <w:rsid w:val="0055121E"/>
    <w:rsid w:val="00551D64"/>
    <w:rsid w:val="00552026"/>
    <w:rsid w:val="00552F19"/>
    <w:rsid w:val="00554782"/>
    <w:rsid w:val="00573E74"/>
    <w:rsid w:val="00575DB0"/>
    <w:rsid w:val="0058201A"/>
    <w:rsid w:val="00582B5E"/>
    <w:rsid w:val="005861D2"/>
    <w:rsid w:val="005875E8"/>
    <w:rsid w:val="00595C7D"/>
    <w:rsid w:val="005A6BB4"/>
    <w:rsid w:val="005B2C24"/>
    <w:rsid w:val="005B4DA4"/>
    <w:rsid w:val="005B7A7B"/>
    <w:rsid w:val="005C3315"/>
    <w:rsid w:val="005D08A6"/>
    <w:rsid w:val="005D24C5"/>
    <w:rsid w:val="005D53D1"/>
    <w:rsid w:val="005E30A9"/>
    <w:rsid w:val="005E3170"/>
    <w:rsid w:val="005E445C"/>
    <w:rsid w:val="005E6C19"/>
    <w:rsid w:val="005E6FC0"/>
    <w:rsid w:val="00601C0F"/>
    <w:rsid w:val="00602908"/>
    <w:rsid w:val="00602C95"/>
    <w:rsid w:val="00603849"/>
    <w:rsid w:val="00605A9C"/>
    <w:rsid w:val="006069E9"/>
    <w:rsid w:val="00606CFA"/>
    <w:rsid w:val="00620A97"/>
    <w:rsid w:val="00621D8F"/>
    <w:rsid w:val="00624243"/>
    <w:rsid w:val="0062657A"/>
    <w:rsid w:val="006365BD"/>
    <w:rsid w:val="0064526F"/>
    <w:rsid w:val="00662397"/>
    <w:rsid w:val="00665015"/>
    <w:rsid w:val="006668E1"/>
    <w:rsid w:val="00670D7E"/>
    <w:rsid w:val="006751E9"/>
    <w:rsid w:val="00676AB8"/>
    <w:rsid w:val="00680FC4"/>
    <w:rsid w:val="006816BF"/>
    <w:rsid w:val="00684C2A"/>
    <w:rsid w:val="006917D7"/>
    <w:rsid w:val="006966B4"/>
    <w:rsid w:val="006A7DB3"/>
    <w:rsid w:val="006B045A"/>
    <w:rsid w:val="006B0736"/>
    <w:rsid w:val="006B33BF"/>
    <w:rsid w:val="006B490A"/>
    <w:rsid w:val="006C1D9B"/>
    <w:rsid w:val="006C2819"/>
    <w:rsid w:val="006C3CDF"/>
    <w:rsid w:val="006C41BF"/>
    <w:rsid w:val="006C4B2A"/>
    <w:rsid w:val="006D6897"/>
    <w:rsid w:val="006E0259"/>
    <w:rsid w:val="006E36D9"/>
    <w:rsid w:val="006F3E5E"/>
    <w:rsid w:val="00711157"/>
    <w:rsid w:val="007120C5"/>
    <w:rsid w:val="00714541"/>
    <w:rsid w:val="00715B22"/>
    <w:rsid w:val="007179F4"/>
    <w:rsid w:val="0072477C"/>
    <w:rsid w:val="00726604"/>
    <w:rsid w:val="0073213C"/>
    <w:rsid w:val="0073219A"/>
    <w:rsid w:val="007365DC"/>
    <w:rsid w:val="00737182"/>
    <w:rsid w:val="00741ACC"/>
    <w:rsid w:val="007438DA"/>
    <w:rsid w:val="00743AF4"/>
    <w:rsid w:val="00747F4B"/>
    <w:rsid w:val="007510EE"/>
    <w:rsid w:val="00752BCB"/>
    <w:rsid w:val="00756423"/>
    <w:rsid w:val="00770486"/>
    <w:rsid w:val="00771F76"/>
    <w:rsid w:val="00774AAB"/>
    <w:rsid w:val="00790FD2"/>
    <w:rsid w:val="00793321"/>
    <w:rsid w:val="00796F0C"/>
    <w:rsid w:val="007A1FB8"/>
    <w:rsid w:val="007A2720"/>
    <w:rsid w:val="007B2F52"/>
    <w:rsid w:val="007B62D0"/>
    <w:rsid w:val="007C1DD2"/>
    <w:rsid w:val="007D3462"/>
    <w:rsid w:val="007D636C"/>
    <w:rsid w:val="007D669C"/>
    <w:rsid w:val="007D6B05"/>
    <w:rsid w:val="007E0255"/>
    <w:rsid w:val="007E1675"/>
    <w:rsid w:val="007F0358"/>
    <w:rsid w:val="00803783"/>
    <w:rsid w:val="00803C0C"/>
    <w:rsid w:val="008042DA"/>
    <w:rsid w:val="00807C92"/>
    <w:rsid w:val="00813FD8"/>
    <w:rsid w:val="00814916"/>
    <w:rsid w:val="00816A3F"/>
    <w:rsid w:val="00816A43"/>
    <w:rsid w:val="00825446"/>
    <w:rsid w:val="00834660"/>
    <w:rsid w:val="008346F2"/>
    <w:rsid w:val="008410CF"/>
    <w:rsid w:val="00844432"/>
    <w:rsid w:val="00861ED3"/>
    <w:rsid w:val="0087114D"/>
    <w:rsid w:val="00871EEC"/>
    <w:rsid w:val="00883E63"/>
    <w:rsid w:val="00885689"/>
    <w:rsid w:val="0089393C"/>
    <w:rsid w:val="00895FE2"/>
    <w:rsid w:val="00897315"/>
    <w:rsid w:val="008A08BE"/>
    <w:rsid w:val="008A43D1"/>
    <w:rsid w:val="008A6484"/>
    <w:rsid w:val="008B663A"/>
    <w:rsid w:val="008C0F0D"/>
    <w:rsid w:val="008C16AB"/>
    <w:rsid w:val="008C17C3"/>
    <w:rsid w:val="008C34CA"/>
    <w:rsid w:val="008C43C5"/>
    <w:rsid w:val="008D59CF"/>
    <w:rsid w:val="008E2482"/>
    <w:rsid w:val="008E599D"/>
    <w:rsid w:val="008E5CBC"/>
    <w:rsid w:val="008F7525"/>
    <w:rsid w:val="009007B0"/>
    <w:rsid w:val="00900944"/>
    <w:rsid w:val="00912867"/>
    <w:rsid w:val="0091342D"/>
    <w:rsid w:val="009201A4"/>
    <w:rsid w:val="009237F9"/>
    <w:rsid w:val="00925B8E"/>
    <w:rsid w:val="009313BF"/>
    <w:rsid w:val="00934947"/>
    <w:rsid w:val="009377F4"/>
    <w:rsid w:val="00952833"/>
    <w:rsid w:val="00957AC9"/>
    <w:rsid w:val="00963336"/>
    <w:rsid w:val="00983EB6"/>
    <w:rsid w:val="00997DA1"/>
    <w:rsid w:val="009A74AD"/>
    <w:rsid w:val="009B1F2F"/>
    <w:rsid w:val="009B3D4A"/>
    <w:rsid w:val="009C25F8"/>
    <w:rsid w:val="009C3913"/>
    <w:rsid w:val="009D68E3"/>
    <w:rsid w:val="009E4239"/>
    <w:rsid w:val="009F1E36"/>
    <w:rsid w:val="009F4210"/>
    <w:rsid w:val="009F78D5"/>
    <w:rsid w:val="009F7A02"/>
    <w:rsid w:val="00A160FF"/>
    <w:rsid w:val="00A2361D"/>
    <w:rsid w:val="00A23E23"/>
    <w:rsid w:val="00A25EF0"/>
    <w:rsid w:val="00A30F68"/>
    <w:rsid w:val="00A3255B"/>
    <w:rsid w:val="00A33639"/>
    <w:rsid w:val="00A36A84"/>
    <w:rsid w:val="00A44F1E"/>
    <w:rsid w:val="00A507FC"/>
    <w:rsid w:val="00A54FE1"/>
    <w:rsid w:val="00A61FA5"/>
    <w:rsid w:val="00A63842"/>
    <w:rsid w:val="00A65213"/>
    <w:rsid w:val="00A7203A"/>
    <w:rsid w:val="00A72DF4"/>
    <w:rsid w:val="00A77F37"/>
    <w:rsid w:val="00A77F39"/>
    <w:rsid w:val="00A8537F"/>
    <w:rsid w:val="00A87076"/>
    <w:rsid w:val="00A90352"/>
    <w:rsid w:val="00A93A3D"/>
    <w:rsid w:val="00A95169"/>
    <w:rsid w:val="00AA15D5"/>
    <w:rsid w:val="00AA404B"/>
    <w:rsid w:val="00AA7830"/>
    <w:rsid w:val="00AB66D2"/>
    <w:rsid w:val="00AB6ACB"/>
    <w:rsid w:val="00AB713B"/>
    <w:rsid w:val="00AC1316"/>
    <w:rsid w:val="00AC3859"/>
    <w:rsid w:val="00AC645D"/>
    <w:rsid w:val="00AE1EC6"/>
    <w:rsid w:val="00AE2030"/>
    <w:rsid w:val="00AE404A"/>
    <w:rsid w:val="00AE75E9"/>
    <w:rsid w:val="00AF1CFA"/>
    <w:rsid w:val="00B01AD5"/>
    <w:rsid w:val="00B10D1D"/>
    <w:rsid w:val="00B11DBD"/>
    <w:rsid w:val="00B13E58"/>
    <w:rsid w:val="00B163F0"/>
    <w:rsid w:val="00B17344"/>
    <w:rsid w:val="00B34043"/>
    <w:rsid w:val="00B36170"/>
    <w:rsid w:val="00B42173"/>
    <w:rsid w:val="00B457ED"/>
    <w:rsid w:val="00B4617C"/>
    <w:rsid w:val="00B61058"/>
    <w:rsid w:val="00B62FA9"/>
    <w:rsid w:val="00B67E60"/>
    <w:rsid w:val="00B75804"/>
    <w:rsid w:val="00B81D47"/>
    <w:rsid w:val="00B83A5C"/>
    <w:rsid w:val="00B92812"/>
    <w:rsid w:val="00B9388F"/>
    <w:rsid w:val="00B966DF"/>
    <w:rsid w:val="00BA0990"/>
    <w:rsid w:val="00BA23F1"/>
    <w:rsid w:val="00BB555E"/>
    <w:rsid w:val="00BB7F06"/>
    <w:rsid w:val="00BC5B29"/>
    <w:rsid w:val="00BD3FB9"/>
    <w:rsid w:val="00BE1236"/>
    <w:rsid w:val="00BE4EE1"/>
    <w:rsid w:val="00BF1F23"/>
    <w:rsid w:val="00C0024E"/>
    <w:rsid w:val="00C02FB1"/>
    <w:rsid w:val="00C074CF"/>
    <w:rsid w:val="00C151CD"/>
    <w:rsid w:val="00C16631"/>
    <w:rsid w:val="00C2500D"/>
    <w:rsid w:val="00C278F7"/>
    <w:rsid w:val="00C3053A"/>
    <w:rsid w:val="00C3333C"/>
    <w:rsid w:val="00C50489"/>
    <w:rsid w:val="00C514E4"/>
    <w:rsid w:val="00C53AD2"/>
    <w:rsid w:val="00C5481E"/>
    <w:rsid w:val="00C576F4"/>
    <w:rsid w:val="00C65587"/>
    <w:rsid w:val="00C66054"/>
    <w:rsid w:val="00C82542"/>
    <w:rsid w:val="00C83E80"/>
    <w:rsid w:val="00CA7F2E"/>
    <w:rsid w:val="00CB100B"/>
    <w:rsid w:val="00CB1392"/>
    <w:rsid w:val="00CB179F"/>
    <w:rsid w:val="00CC182C"/>
    <w:rsid w:val="00CD2B8F"/>
    <w:rsid w:val="00CD4ACF"/>
    <w:rsid w:val="00CD5263"/>
    <w:rsid w:val="00CE2D33"/>
    <w:rsid w:val="00CE577B"/>
    <w:rsid w:val="00D0050B"/>
    <w:rsid w:val="00D02748"/>
    <w:rsid w:val="00D05073"/>
    <w:rsid w:val="00D06321"/>
    <w:rsid w:val="00D103EC"/>
    <w:rsid w:val="00D14BD0"/>
    <w:rsid w:val="00D1609E"/>
    <w:rsid w:val="00D161F4"/>
    <w:rsid w:val="00D2587F"/>
    <w:rsid w:val="00D262AA"/>
    <w:rsid w:val="00D27A45"/>
    <w:rsid w:val="00D31A73"/>
    <w:rsid w:val="00D3292A"/>
    <w:rsid w:val="00D34C7D"/>
    <w:rsid w:val="00D409F6"/>
    <w:rsid w:val="00D52EE8"/>
    <w:rsid w:val="00D61574"/>
    <w:rsid w:val="00D61877"/>
    <w:rsid w:val="00D64D91"/>
    <w:rsid w:val="00D764B5"/>
    <w:rsid w:val="00D76B53"/>
    <w:rsid w:val="00D91BB0"/>
    <w:rsid w:val="00D92612"/>
    <w:rsid w:val="00DA2305"/>
    <w:rsid w:val="00DB2468"/>
    <w:rsid w:val="00DB530B"/>
    <w:rsid w:val="00DC6D37"/>
    <w:rsid w:val="00DD168E"/>
    <w:rsid w:val="00DD43A4"/>
    <w:rsid w:val="00DD4881"/>
    <w:rsid w:val="00DE19AD"/>
    <w:rsid w:val="00DE5430"/>
    <w:rsid w:val="00E00251"/>
    <w:rsid w:val="00E020A3"/>
    <w:rsid w:val="00E0258A"/>
    <w:rsid w:val="00E0662F"/>
    <w:rsid w:val="00E133AF"/>
    <w:rsid w:val="00E17A7F"/>
    <w:rsid w:val="00E251C8"/>
    <w:rsid w:val="00E25CF0"/>
    <w:rsid w:val="00E31E65"/>
    <w:rsid w:val="00E349EA"/>
    <w:rsid w:val="00E36F09"/>
    <w:rsid w:val="00E36FCC"/>
    <w:rsid w:val="00E54B91"/>
    <w:rsid w:val="00E568DA"/>
    <w:rsid w:val="00E62FD1"/>
    <w:rsid w:val="00E656F7"/>
    <w:rsid w:val="00E72E66"/>
    <w:rsid w:val="00E80BFA"/>
    <w:rsid w:val="00E92EA6"/>
    <w:rsid w:val="00E93428"/>
    <w:rsid w:val="00E9556A"/>
    <w:rsid w:val="00EA1149"/>
    <w:rsid w:val="00EA2DBA"/>
    <w:rsid w:val="00EB513E"/>
    <w:rsid w:val="00EC013C"/>
    <w:rsid w:val="00ED3DF3"/>
    <w:rsid w:val="00EE1E8A"/>
    <w:rsid w:val="00F01ECF"/>
    <w:rsid w:val="00F0480E"/>
    <w:rsid w:val="00F06FDC"/>
    <w:rsid w:val="00F17868"/>
    <w:rsid w:val="00F228BF"/>
    <w:rsid w:val="00F315FA"/>
    <w:rsid w:val="00F34859"/>
    <w:rsid w:val="00F42E84"/>
    <w:rsid w:val="00F44165"/>
    <w:rsid w:val="00F47169"/>
    <w:rsid w:val="00F47EC8"/>
    <w:rsid w:val="00F501D1"/>
    <w:rsid w:val="00F5225D"/>
    <w:rsid w:val="00F53E98"/>
    <w:rsid w:val="00F55007"/>
    <w:rsid w:val="00F55321"/>
    <w:rsid w:val="00F5781E"/>
    <w:rsid w:val="00F6322D"/>
    <w:rsid w:val="00F67146"/>
    <w:rsid w:val="00F736C1"/>
    <w:rsid w:val="00F74D73"/>
    <w:rsid w:val="00F83E79"/>
    <w:rsid w:val="00F924AF"/>
    <w:rsid w:val="00F95139"/>
    <w:rsid w:val="00FB0A38"/>
    <w:rsid w:val="00FC322C"/>
    <w:rsid w:val="00FC50EF"/>
    <w:rsid w:val="00FC69AD"/>
    <w:rsid w:val="00FE1DA1"/>
    <w:rsid w:val="00FE2CD6"/>
    <w:rsid w:val="00FF288E"/>
    <w:rsid w:val="00FF4875"/>
    <w:rsid w:val="00FF62D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C08A6AC-3C9B-4BBA-AC95-8B8B40E15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5D08A6"/>
    <w:pPr>
      <w:jc w:val="both"/>
    </w:pPr>
    <w:rPr>
      <w:rFonts w:ascii="Arial" w:hAnsi="Arial"/>
      <w:sz w:val="24"/>
    </w:rPr>
  </w:style>
  <w:style w:type="paragraph" w:styleId="Titlu1">
    <w:name w:val="heading 1"/>
    <w:basedOn w:val="Normal"/>
    <w:next w:val="Normal"/>
    <w:qFormat/>
    <w:pPr>
      <w:keepNext/>
      <w:outlineLvl w:val="0"/>
    </w:pPr>
    <w:rPr>
      <w:b/>
      <w:lang w:val="en-US"/>
    </w:rPr>
  </w:style>
  <w:style w:type="paragraph" w:styleId="Titlu2">
    <w:name w:val="heading 2"/>
    <w:basedOn w:val="Normal"/>
    <w:next w:val="Normal"/>
    <w:qFormat/>
    <w:pPr>
      <w:keepNext/>
      <w:ind w:left="720"/>
      <w:outlineLvl w:val="1"/>
    </w:pPr>
    <w:rPr>
      <w: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pPr>
      <w:tabs>
        <w:tab w:val="center" w:pos="4320"/>
        <w:tab w:val="right" w:pos="8640"/>
      </w:tabs>
    </w:pPr>
  </w:style>
  <w:style w:type="character" w:styleId="Numrdepagin">
    <w:name w:val="page number"/>
    <w:basedOn w:val="Fontdeparagrafimplicit"/>
  </w:style>
  <w:style w:type="paragraph" w:styleId="Subsol">
    <w:name w:val="footer"/>
    <w:basedOn w:val="Normal"/>
    <w:pPr>
      <w:tabs>
        <w:tab w:val="center" w:pos="4320"/>
        <w:tab w:val="right" w:pos="8640"/>
      </w:tabs>
    </w:pPr>
  </w:style>
  <w:style w:type="character" w:styleId="Hyperlink">
    <w:name w:val="Hyperlink"/>
    <w:rPr>
      <w:color w:val="0000FF"/>
      <w:u w:val="single"/>
    </w:rPr>
  </w:style>
  <w:style w:type="paragraph" w:styleId="TextnBalon">
    <w:name w:val="Balloon Text"/>
    <w:basedOn w:val="Normal"/>
    <w:semiHidden/>
    <w:rsid w:val="000236A4"/>
    <w:rPr>
      <w:rFonts w:ascii="Tahoma" w:hAnsi="Tahoma" w:cs="Tahoma"/>
      <w:sz w:val="16"/>
      <w:szCs w:val="16"/>
    </w:rPr>
  </w:style>
  <w:style w:type="table" w:styleId="Tabelgril">
    <w:name w:val="Table Grid"/>
    <w:basedOn w:val="TabelNormal"/>
    <w:rsid w:val="00AE404A"/>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5E3170"/>
    <w:pPr>
      <w:jc w:val="left"/>
    </w:pPr>
    <w:rPr>
      <w:rFonts w:ascii="Times New Roman" w:hAnsi="Times New Roman"/>
      <w:szCs w:val="24"/>
      <w:lang w:val="pl-PL" w:eastAsia="pl-PL"/>
    </w:rPr>
  </w:style>
  <w:style w:type="paragraph" w:styleId="Indentcorptext">
    <w:name w:val="Body Text Indent"/>
    <w:basedOn w:val="Normal"/>
    <w:rsid w:val="005D08A6"/>
    <w:pPr>
      <w:ind w:firstLine="720"/>
      <w:jc w:val="left"/>
    </w:pPr>
    <w:rPr>
      <w:rFonts w:ascii="Times New Roman" w:hAnsi="Times New Roman"/>
      <w:sz w:val="28"/>
      <w:lang w:val="en-US" w:eastAsia="en-US"/>
    </w:rPr>
  </w:style>
  <w:style w:type="character" w:customStyle="1" w:styleId="AntetCaracter">
    <w:name w:val="Antet Caracter"/>
    <w:basedOn w:val="Fontdeparagrafimplicit"/>
    <w:link w:val="Antet"/>
    <w:uiPriority w:val="99"/>
    <w:rsid w:val="00F47EC8"/>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22494">
      <w:bodyDiv w:val="1"/>
      <w:marLeft w:val="0"/>
      <w:marRight w:val="0"/>
      <w:marTop w:val="0"/>
      <w:marBottom w:val="0"/>
      <w:divBdr>
        <w:top w:val="none" w:sz="0" w:space="0" w:color="auto"/>
        <w:left w:val="none" w:sz="0" w:space="0" w:color="auto"/>
        <w:bottom w:val="none" w:sz="0" w:space="0" w:color="auto"/>
        <w:right w:val="none" w:sz="0" w:space="0" w:color="auto"/>
      </w:divBdr>
    </w:div>
    <w:div w:id="34586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vfileserver\template\SPAPL\antetSPAPL.dot"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antetSPAPL.dot</Template>
  <TotalTime>258</TotalTime>
  <Pages>5</Pages>
  <Words>2106</Words>
  <Characters>12216</Characters>
  <Application>Microsoft Office Word</Application>
  <DocSecurity>0</DocSecurity>
  <Lines>101</Lines>
  <Paragraphs>28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Formular nr</vt:lpstr>
      <vt:lpstr>Formular nr</vt:lpstr>
    </vt:vector>
  </TitlesOfParts>
  <Company>Primaria Aiud</Company>
  <LinksUpToDate>false</LinksUpToDate>
  <CharactersWithSpaces>14294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nr</dc:title>
  <dc:subject/>
  <dc:creator>Melinda Haracsek</dc:creator>
  <cp:keywords/>
  <cp:lastModifiedBy>Melinda Haracsek</cp:lastModifiedBy>
  <cp:revision>73</cp:revision>
  <cp:lastPrinted>2026-04-22T07:36:00Z</cp:lastPrinted>
  <dcterms:created xsi:type="dcterms:W3CDTF">2025-05-28T06:50:00Z</dcterms:created>
  <dcterms:modified xsi:type="dcterms:W3CDTF">2026-04-22T07:37:00Z</dcterms:modified>
</cp:coreProperties>
</file>